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00" w:rsidRPr="00BD0B71" w:rsidRDefault="00F33200" w:rsidP="00F33200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BD0B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16</w:t>
      </w:r>
      <w:bookmarkStart w:id="0" w:name="_GoBack"/>
      <w:bookmarkEnd w:id="0"/>
      <w:r w:rsidRPr="00BD0B71">
        <w:rPr>
          <w:rFonts w:ascii="Times New Roman" w:hAnsi="Times New Roman"/>
          <w:sz w:val="24"/>
          <w:szCs w:val="24"/>
        </w:rPr>
        <w:t>/1 к протоколу заседания Аттестационной комиссии департамента образования и науки Брянской области от 20.06.2024 № 6-А</w:t>
      </w:r>
    </w:p>
    <w:p w:rsidR="00C74C6F" w:rsidRPr="00C74C6F" w:rsidRDefault="00C74C6F" w:rsidP="00C74C6F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4C6F" w:rsidRPr="00C74C6F" w:rsidRDefault="00C74C6F" w:rsidP="00EA30C0">
      <w:pPr>
        <w:pStyle w:val="a7"/>
        <w:rPr>
          <w:b w:val="0"/>
          <w:szCs w:val="28"/>
        </w:rPr>
      </w:pPr>
    </w:p>
    <w:p w:rsidR="000A18B6" w:rsidRPr="000E7D31" w:rsidRDefault="00EA30C0" w:rsidP="005220AE">
      <w:pPr>
        <w:pStyle w:val="a7"/>
        <w:rPr>
          <w:szCs w:val="28"/>
        </w:rPr>
      </w:pPr>
      <w:r w:rsidRPr="005C6E70">
        <w:rPr>
          <w:szCs w:val="28"/>
        </w:rPr>
        <w:t xml:space="preserve">Оценка </w:t>
      </w:r>
      <w:r w:rsidRPr="005C6E70">
        <w:rPr>
          <w:rFonts w:eastAsia="TimesNewRoman,Bold"/>
          <w:szCs w:val="28"/>
        </w:rPr>
        <w:t xml:space="preserve">занятия </w:t>
      </w:r>
      <w:r w:rsidRPr="005C6E70">
        <w:rPr>
          <w:szCs w:val="28"/>
        </w:rPr>
        <w:t xml:space="preserve">при аттестации </w:t>
      </w:r>
      <w:r w:rsidR="00284928">
        <w:rPr>
          <w:szCs w:val="28"/>
        </w:rPr>
        <w:t xml:space="preserve">педагогического работника </w:t>
      </w:r>
      <w:r w:rsidRPr="005C6E70">
        <w:rPr>
          <w:szCs w:val="28"/>
        </w:rPr>
        <w:t xml:space="preserve">на квалификационные категории </w:t>
      </w:r>
      <w:r w:rsidR="001A7AB3">
        <w:rPr>
          <w:szCs w:val="28"/>
        </w:rPr>
        <w:t>по должност</w:t>
      </w:r>
      <w:r w:rsidR="00653DF8">
        <w:rPr>
          <w:szCs w:val="28"/>
        </w:rPr>
        <w:t>и:</w:t>
      </w:r>
      <w:r w:rsidR="00FE7475">
        <w:rPr>
          <w:szCs w:val="28"/>
        </w:rPr>
        <w:t xml:space="preserve"> </w:t>
      </w:r>
      <w:r w:rsidR="00C62E8E">
        <w:rPr>
          <w:szCs w:val="28"/>
        </w:rPr>
        <w:t>«преподаватель</w:t>
      </w:r>
      <w:r w:rsidR="00284928">
        <w:rPr>
          <w:color w:val="FF0000"/>
          <w:szCs w:val="28"/>
        </w:rPr>
        <w:t>*</w:t>
      </w:r>
      <w:r w:rsidR="00C62E8E">
        <w:rPr>
          <w:szCs w:val="28"/>
        </w:rPr>
        <w:t>»</w:t>
      </w:r>
      <w:r w:rsidR="005220AE">
        <w:rPr>
          <w:szCs w:val="28"/>
        </w:rPr>
        <w:t>, «руководитель физического воспитания</w:t>
      </w:r>
      <w:r w:rsidR="00284928">
        <w:rPr>
          <w:color w:val="FF0000"/>
          <w:szCs w:val="28"/>
        </w:rPr>
        <w:t>*</w:t>
      </w:r>
      <w:r w:rsidR="005220AE">
        <w:rPr>
          <w:szCs w:val="28"/>
        </w:rPr>
        <w:t>»</w:t>
      </w:r>
    </w:p>
    <w:p w:rsidR="003A00DE" w:rsidRPr="00EA30C0" w:rsidRDefault="003A00DE" w:rsidP="000A18B6">
      <w:pPr>
        <w:spacing w:after="0" w:line="240" w:lineRule="auto"/>
        <w:jc w:val="center"/>
        <w:rPr>
          <w:rFonts w:ascii="Times New Roman" w:eastAsia="TimesNewRoman,Bold" w:hAnsi="Times New Roman" w:cs="Times New Roman"/>
          <w:b/>
          <w:sz w:val="28"/>
          <w:szCs w:val="28"/>
        </w:rPr>
      </w:pPr>
    </w:p>
    <w:p w:rsidR="00F33200" w:rsidRPr="002873DF" w:rsidRDefault="00F33200" w:rsidP="00F33200">
      <w:pPr>
        <w:spacing w:after="0" w:line="240" w:lineRule="auto"/>
        <w:jc w:val="both"/>
        <w:rPr>
          <w:rFonts w:ascii="Times New Roman" w:hAnsi="Times New Roman"/>
        </w:rPr>
      </w:pPr>
      <w:r w:rsidRPr="002873DF">
        <w:rPr>
          <w:rFonts w:ascii="Times New Roman" w:hAnsi="Times New Roman"/>
        </w:rPr>
        <w:t>ФИО педагогического работника</w:t>
      </w:r>
      <w:r>
        <w:rPr>
          <w:rFonts w:ascii="Times New Roman" w:hAnsi="Times New Roman"/>
        </w:rPr>
        <w:t xml:space="preserve"> </w:t>
      </w:r>
      <w:r w:rsidRPr="002873DF">
        <w:rPr>
          <w:rFonts w:ascii="Times New Roman" w:hAnsi="Times New Roman"/>
        </w:rPr>
        <w:t>________________________________________________________</w:t>
      </w:r>
    </w:p>
    <w:p w:rsidR="00F33200" w:rsidRDefault="00F33200" w:rsidP="00F33200">
      <w:pPr>
        <w:spacing w:after="0" w:line="240" w:lineRule="auto"/>
        <w:jc w:val="both"/>
        <w:rPr>
          <w:rFonts w:ascii="Times New Roman" w:hAnsi="Times New Roman"/>
        </w:rPr>
      </w:pPr>
      <w:r w:rsidRPr="002873DF">
        <w:rPr>
          <w:rFonts w:ascii="Times New Roman" w:hAnsi="Times New Roman"/>
        </w:rPr>
        <w:t>Должность, место работы</w:t>
      </w:r>
      <w:r>
        <w:rPr>
          <w:rFonts w:ascii="Times New Roman" w:hAnsi="Times New Roman"/>
        </w:rPr>
        <w:t xml:space="preserve"> </w:t>
      </w:r>
      <w:r w:rsidRPr="002873DF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</w:t>
      </w:r>
    </w:p>
    <w:p w:rsidR="00F33200" w:rsidRPr="002873DF" w:rsidRDefault="00F33200" w:rsidP="00F332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F33200" w:rsidRPr="002873DF" w:rsidRDefault="00F33200" w:rsidP="00F33200">
      <w:pPr>
        <w:spacing w:after="0" w:line="240" w:lineRule="auto"/>
        <w:jc w:val="both"/>
        <w:rPr>
          <w:rFonts w:ascii="Times New Roman" w:hAnsi="Times New Roman"/>
        </w:rPr>
      </w:pPr>
      <w:r w:rsidRPr="002873DF">
        <w:rPr>
          <w:rFonts w:ascii="Times New Roman" w:hAnsi="Times New Roman"/>
        </w:rPr>
        <w:t>Заявленная категория</w:t>
      </w:r>
      <w:r>
        <w:rPr>
          <w:rFonts w:ascii="Times New Roman" w:hAnsi="Times New Roman"/>
        </w:rPr>
        <w:t xml:space="preserve"> </w:t>
      </w:r>
      <w:r w:rsidRPr="002873DF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</w:t>
      </w:r>
      <w:r w:rsidRPr="002873DF">
        <w:rPr>
          <w:rFonts w:ascii="Times New Roman" w:hAnsi="Times New Roman"/>
        </w:rPr>
        <w:t>___</w:t>
      </w:r>
    </w:p>
    <w:p w:rsidR="00F33200" w:rsidRPr="002873DF" w:rsidRDefault="00F33200" w:rsidP="00F33200">
      <w:pPr>
        <w:spacing w:after="0" w:line="240" w:lineRule="auto"/>
        <w:jc w:val="both"/>
        <w:rPr>
          <w:rFonts w:ascii="Times New Roman" w:hAnsi="Times New Roman"/>
        </w:rPr>
      </w:pPr>
      <w:r w:rsidRPr="002873DF">
        <w:rPr>
          <w:rFonts w:ascii="Times New Roman" w:hAnsi="Times New Roman"/>
        </w:rPr>
        <w:t>Тема занятия</w:t>
      </w:r>
      <w:r>
        <w:rPr>
          <w:rFonts w:ascii="Times New Roman" w:hAnsi="Times New Roman"/>
        </w:rPr>
        <w:t xml:space="preserve"> </w:t>
      </w:r>
      <w:r w:rsidRPr="002873DF"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</w:rPr>
        <w:t>_</w:t>
      </w:r>
      <w:r w:rsidRPr="002873DF">
        <w:rPr>
          <w:rFonts w:ascii="Times New Roman" w:hAnsi="Times New Roman"/>
        </w:rPr>
        <w:t>_</w:t>
      </w:r>
    </w:p>
    <w:p w:rsidR="000A18B6" w:rsidRPr="00F33200" w:rsidRDefault="00907AE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1FC">
        <w:rPr>
          <w:rFonts w:ascii="Times New Roman" w:hAnsi="Times New Roman" w:cs="Times New Roman"/>
        </w:rPr>
        <w:t>Вид спорта</w:t>
      </w:r>
      <w:r w:rsidR="004871FC" w:rsidRPr="004871FC">
        <w:rPr>
          <w:rFonts w:ascii="Times New Roman" w:hAnsi="Times New Roman" w:cs="Times New Roman"/>
        </w:rPr>
        <w:t>,</w:t>
      </w:r>
      <w:r w:rsidRPr="004871FC">
        <w:rPr>
          <w:rFonts w:ascii="Times New Roman" w:hAnsi="Times New Roman" w:cs="Times New Roman"/>
        </w:rPr>
        <w:t xml:space="preserve"> группа</w:t>
      </w:r>
      <w:r w:rsidR="00F33200">
        <w:rPr>
          <w:rFonts w:ascii="Times New Roman" w:hAnsi="Times New Roman" w:cs="Times New Roman"/>
          <w:u w:val="single"/>
        </w:rPr>
        <w:t xml:space="preserve"> </w:t>
      </w:r>
      <w:r w:rsidR="00F33200" w:rsidRPr="00F33200">
        <w:rPr>
          <w:rFonts w:ascii="Times New Roman" w:hAnsi="Times New Roman" w:cs="Times New Roman"/>
        </w:rPr>
        <w:t>____________________________________________________________________</w:t>
      </w:r>
    </w:p>
    <w:p w:rsidR="000A18B6" w:rsidRPr="006867A1" w:rsidRDefault="000A18B6" w:rsidP="000A18B6">
      <w:pPr>
        <w:spacing w:after="0" w:line="240" w:lineRule="auto"/>
        <w:jc w:val="both"/>
        <w:rPr>
          <w:vertAlign w:val="superscript"/>
        </w:rPr>
      </w:pPr>
    </w:p>
    <w:tbl>
      <w:tblPr>
        <w:tblStyle w:val="a3"/>
        <w:tblW w:w="1023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60"/>
        <w:gridCol w:w="7383"/>
        <w:gridCol w:w="993"/>
      </w:tblGrid>
      <w:tr w:rsidR="00C74C6F" w:rsidRPr="00FD3830" w:rsidTr="00BB0B43">
        <w:trPr>
          <w:trHeight w:val="283"/>
        </w:trPr>
        <w:tc>
          <w:tcPr>
            <w:tcW w:w="1860" w:type="dxa"/>
            <w:vAlign w:val="center"/>
          </w:tcPr>
          <w:p w:rsidR="00C74C6F" w:rsidRPr="00DC323B" w:rsidRDefault="00C74C6F" w:rsidP="00C74C6F">
            <w:pPr>
              <w:jc w:val="center"/>
              <w:rPr>
                <w:rFonts w:eastAsia="TimesNewRoman,Bold"/>
                <w:b/>
                <w:bCs/>
              </w:rPr>
            </w:pPr>
            <w:r w:rsidRPr="00DC323B">
              <w:rPr>
                <w:rFonts w:eastAsia="TimesNewRoman,Bold"/>
                <w:b/>
                <w:bCs/>
              </w:rPr>
              <w:t>Оцениваемые характеристики</w:t>
            </w:r>
            <w:r w:rsidR="00F33200">
              <w:rPr>
                <w:rFonts w:eastAsia="TimesNewRoman,Bold"/>
                <w:b/>
                <w:bCs/>
              </w:rPr>
              <w:t>.</w:t>
            </w:r>
          </w:p>
        </w:tc>
        <w:tc>
          <w:tcPr>
            <w:tcW w:w="7383" w:type="dxa"/>
            <w:vAlign w:val="center"/>
          </w:tcPr>
          <w:p w:rsidR="00C74C6F" w:rsidRPr="009A0CFD" w:rsidRDefault="00C74C6F" w:rsidP="00C74C6F">
            <w:pPr>
              <w:jc w:val="center"/>
              <w:rPr>
                <w:rFonts w:eastAsia="TimesNewRoman,Bold"/>
                <w:b/>
                <w:bCs/>
              </w:rPr>
            </w:pPr>
            <w:r w:rsidRPr="009A0CFD">
              <w:rPr>
                <w:rFonts w:eastAsia="TimesNewRoman,Bold"/>
                <w:b/>
                <w:bCs/>
              </w:rPr>
              <w:t>Критерии оценки</w:t>
            </w:r>
          </w:p>
        </w:tc>
        <w:tc>
          <w:tcPr>
            <w:tcW w:w="992" w:type="dxa"/>
            <w:vAlign w:val="center"/>
          </w:tcPr>
          <w:p w:rsidR="00C74C6F" w:rsidRPr="006B7C79" w:rsidRDefault="00C74C6F" w:rsidP="00C74C6F">
            <w:pPr>
              <w:jc w:val="center"/>
              <w:rPr>
                <w:rFonts w:eastAsia="TimesNewRoman,Bold"/>
                <w:b/>
              </w:rPr>
            </w:pPr>
            <w:r w:rsidRPr="006B7C79">
              <w:rPr>
                <w:rFonts w:eastAsia="TimesNewRoman,Bold"/>
                <w:b/>
              </w:rPr>
              <w:t>Баллы</w:t>
            </w:r>
          </w:p>
          <w:p w:rsidR="00C74C6F" w:rsidRPr="006B7C79" w:rsidRDefault="00C74C6F" w:rsidP="00C74C6F">
            <w:pPr>
              <w:jc w:val="center"/>
              <w:rPr>
                <w:rFonts w:eastAsia="TimesNewRoman,Bold"/>
                <w:b/>
              </w:rPr>
            </w:pPr>
            <w:r w:rsidRPr="006B7C79">
              <w:rPr>
                <w:rFonts w:eastAsia="TimesNewRoman,Bold"/>
                <w:b/>
              </w:rPr>
              <w:t>(0, 1, 2)</w:t>
            </w:r>
          </w:p>
        </w:tc>
      </w:tr>
      <w:tr w:rsidR="00FE7475" w:rsidRPr="00FD3830" w:rsidTr="00BB0B43">
        <w:trPr>
          <w:trHeight w:val="446"/>
        </w:trPr>
        <w:tc>
          <w:tcPr>
            <w:tcW w:w="1860" w:type="dxa"/>
            <w:vMerge w:val="restart"/>
            <w:vAlign w:val="center"/>
          </w:tcPr>
          <w:p w:rsidR="00FE7475" w:rsidRPr="006B7C79" w:rsidRDefault="00FE7475" w:rsidP="00C74C6F">
            <w:pPr>
              <w:rPr>
                <w:rFonts w:eastAsia="TimesNewRoman,Bold"/>
                <w:b/>
              </w:rPr>
            </w:pPr>
            <w:r w:rsidRPr="006B7C79">
              <w:rPr>
                <w:rFonts w:eastAsia="TimesNewRoman,Bold"/>
                <w:b/>
              </w:rPr>
              <w:t>Компетентность в области</w:t>
            </w:r>
            <w:r w:rsidR="00C74C6F">
              <w:rPr>
                <w:rFonts w:eastAsia="TimesNewRoman,Bold"/>
                <w:b/>
              </w:rPr>
              <w:t xml:space="preserve"> </w:t>
            </w:r>
            <w:r w:rsidRPr="006B7C79">
              <w:rPr>
                <w:rFonts w:eastAsia="TimesNewRoman,Bold"/>
                <w:b/>
              </w:rPr>
              <w:t>постановки педагогической</w:t>
            </w:r>
            <w:r w:rsidR="00C74C6F">
              <w:rPr>
                <w:rFonts w:eastAsia="TimesNewRoman,Bold"/>
                <w:b/>
              </w:rPr>
              <w:t xml:space="preserve"> </w:t>
            </w:r>
            <w:r w:rsidRPr="006B7C79">
              <w:rPr>
                <w:rFonts w:eastAsia="TimesNewRoman,Bold"/>
                <w:b/>
              </w:rPr>
              <w:t>деятельности</w:t>
            </w:r>
            <w:r w:rsidR="00F33200">
              <w:rPr>
                <w:rFonts w:eastAsia="TimesNewRoman,Bold"/>
                <w:b/>
              </w:rPr>
              <w:t>.</w:t>
            </w:r>
          </w:p>
        </w:tc>
        <w:tc>
          <w:tcPr>
            <w:tcW w:w="7383" w:type="dxa"/>
          </w:tcPr>
          <w:p w:rsidR="00FE7475" w:rsidRPr="006B7C79" w:rsidRDefault="00FE7475" w:rsidP="00FE7475">
            <w:pPr>
              <w:numPr>
                <w:ilvl w:val="0"/>
                <w:numId w:val="1"/>
              </w:numPr>
              <w:tabs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>Реальность поставленной цели занятия</w:t>
            </w:r>
            <w:r w:rsidR="00F33200">
              <w:rPr>
                <w:rFonts w:eastAsia="TimesNewRoman"/>
              </w:rPr>
              <w:t>.</w:t>
            </w:r>
          </w:p>
        </w:tc>
        <w:tc>
          <w:tcPr>
            <w:tcW w:w="992" w:type="dxa"/>
            <w:vAlign w:val="center"/>
          </w:tcPr>
          <w:p w:rsidR="00FE7475" w:rsidRDefault="00FE7475" w:rsidP="00FE7475">
            <w:pPr>
              <w:jc w:val="center"/>
              <w:rPr>
                <w:rFonts w:eastAsia="TimesNewRoman,Bold"/>
              </w:rPr>
            </w:pPr>
          </w:p>
        </w:tc>
      </w:tr>
      <w:tr w:rsidR="00FE7475" w:rsidRPr="00FD3830" w:rsidTr="00BB0B43">
        <w:trPr>
          <w:trHeight w:val="453"/>
        </w:trPr>
        <w:tc>
          <w:tcPr>
            <w:tcW w:w="1860" w:type="dxa"/>
            <w:vMerge/>
          </w:tcPr>
          <w:p w:rsidR="00FE7475" w:rsidRPr="006B7C79" w:rsidRDefault="00FE7475" w:rsidP="00FE7475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</w:tcPr>
          <w:p w:rsidR="00FE7475" w:rsidRPr="006B7C79" w:rsidRDefault="00FE7475" w:rsidP="00FE7475">
            <w:pPr>
              <w:numPr>
                <w:ilvl w:val="0"/>
                <w:numId w:val="1"/>
              </w:numPr>
              <w:tabs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>Направленность цели на ожидаемый и диагностируемый результат обучения</w:t>
            </w:r>
            <w:r w:rsidR="00F33200">
              <w:rPr>
                <w:rFonts w:eastAsia="TimesNew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E7475" w:rsidRPr="004310D0" w:rsidRDefault="00FE7475" w:rsidP="00FE7475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FE7475" w:rsidRPr="00FD3830" w:rsidTr="00BB0B43">
        <w:trPr>
          <w:trHeight w:val="491"/>
        </w:trPr>
        <w:tc>
          <w:tcPr>
            <w:tcW w:w="1860" w:type="dxa"/>
            <w:vMerge/>
          </w:tcPr>
          <w:p w:rsidR="00FE7475" w:rsidRPr="006B7C79" w:rsidRDefault="00FE7475" w:rsidP="00FE7475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</w:tcPr>
          <w:p w:rsidR="00FE7475" w:rsidRPr="006B7C79" w:rsidRDefault="00FE7475" w:rsidP="00FE7475">
            <w:pPr>
              <w:numPr>
                <w:ilvl w:val="0"/>
                <w:numId w:val="1"/>
              </w:numPr>
              <w:tabs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>Представление задач занятия как системы действий педагогического работника по достижению педагогической цели (структура занятия)</w:t>
            </w:r>
            <w:r w:rsidR="00F33200">
              <w:rPr>
                <w:rFonts w:eastAsia="TimesNew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E7475" w:rsidRPr="004310D0" w:rsidRDefault="00FE7475" w:rsidP="00FE7475">
            <w:pPr>
              <w:rPr>
                <w:rFonts w:eastAsia="TimesNewRoman"/>
                <w:b/>
              </w:rPr>
            </w:pPr>
          </w:p>
        </w:tc>
      </w:tr>
      <w:tr w:rsidR="00FE7475" w:rsidRPr="00FD3830" w:rsidTr="00BB0B43">
        <w:trPr>
          <w:trHeight w:val="541"/>
        </w:trPr>
        <w:tc>
          <w:tcPr>
            <w:tcW w:w="1860" w:type="dxa"/>
            <w:vMerge/>
          </w:tcPr>
          <w:p w:rsidR="00FE7475" w:rsidRPr="006B7C79" w:rsidRDefault="00FE7475" w:rsidP="00FE7475">
            <w:pPr>
              <w:rPr>
                <w:rFonts w:eastAsia="TimesNewRoman,Bold"/>
                <w:b/>
              </w:rPr>
            </w:pPr>
          </w:p>
        </w:tc>
        <w:tc>
          <w:tcPr>
            <w:tcW w:w="7383" w:type="dxa"/>
          </w:tcPr>
          <w:p w:rsidR="00FE7475" w:rsidRPr="006B7C79" w:rsidRDefault="00FE7475" w:rsidP="00FE7475">
            <w:pPr>
              <w:numPr>
                <w:ilvl w:val="0"/>
                <w:numId w:val="1"/>
              </w:numPr>
              <w:tabs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>Соответствие цели занятия возможностям, способностям занимающихся (возраст, уровень подготовленности)</w:t>
            </w:r>
            <w:r w:rsidR="00F33200">
              <w:rPr>
                <w:rFonts w:eastAsia="TimesNew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E7475" w:rsidRPr="004310D0" w:rsidRDefault="00FE7475" w:rsidP="00FE7475">
            <w:pPr>
              <w:rPr>
                <w:rFonts w:eastAsia="TimesNewRoman"/>
                <w:b/>
              </w:rPr>
            </w:pPr>
          </w:p>
        </w:tc>
      </w:tr>
      <w:tr w:rsidR="00FE7475" w:rsidRPr="00FD3830" w:rsidTr="00BB0B43">
        <w:trPr>
          <w:trHeight w:val="279"/>
        </w:trPr>
        <w:tc>
          <w:tcPr>
            <w:tcW w:w="9243" w:type="dxa"/>
            <w:gridSpan w:val="2"/>
          </w:tcPr>
          <w:p w:rsidR="00FE7475" w:rsidRPr="006B7C79" w:rsidRDefault="00FE7475" w:rsidP="00FE7475">
            <w:pPr>
              <w:jc w:val="right"/>
              <w:rPr>
                <w:rFonts w:eastAsia="TimesNewRoman"/>
                <w:b/>
              </w:rPr>
            </w:pPr>
            <w:r w:rsidRPr="006B7C79">
              <w:rPr>
                <w:rFonts w:eastAsia="TimesNewRoman"/>
                <w:b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</w:tcPr>
          <w:p w:rsidR="00FE7475" w:rsidRPr="004310D0" w:rsidRDefault="00FE7475" w:rsidP="00FE7475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36154C" w:rsidRPr="00FD3830" w:rsidTr="00BB0B43">
        <w:trPr>
          <w:trHeight w:val="451"/>
        </w:trPr>
        <w:tc>
          <w:tcPr>
            <w:tcW w:w="1860" w:type="dxa"/>
            <w:vMerge w:val="restart"/>
          </w:tcPr>
          <w:p w:rsidR="0036154C" w:rsidRPr="006B7C79" w:rsidRDefault="0036154C" w:rsidP="006B7C79">
            <w:pPr>
              <w:rPr>
                <w:rFonts w:eastAsia="TimesNewRoman,Bold"/>
                <w:b/>
              </w:rPr>
            </w:pPr>
            <w:r w:rsidRPr="006B7C79">
              <w:rPr>
                <w:rFonts w:eastAsia="TimesNewRoman,Bold"/>
                <w:b/>
              </w:rPr>
              <w:t>Компетентность в области</w:t>
            </w:r>
            <w:r w:rsidR="006B7C79" w:rsidRPr="006B7C79">
              <w:rPr>
                <w:rFonts w:eastAsia="TimesNewRoman,Bold"/>
                <w:b/>
              </w:rPr>
              <w:t xml:space="preserve"> </w:t>
            </w:r>
            <w:r w:rsidRPr="006B7C79">
              <w:rPr>
                <w:rFonts w:eastAsia="TimesNewRoman,Bold"/>
                <w:b/>
              </w:rPr>
              <w:t>мотивирования</w:t>
            </w:r>
            <w:r w:rsidR="006B7C79" w:rsidRPr="006B7C79">
              <w:rPr>
                <w:rFonts w:eastAsia="TimesNewRoman,Bold"/>
                <w:b/>
              </w:rPr>
              <w:t xml:space="preserve"> </w:t>
            </w:r>
            <w:r w:rsidRPr="006B7C79">
              <w:rPr>
                <w:rFonts w:eastAsia="TimesNewRoman,Bold"/>
                <w:b/>
              </w:rPr>
              <w:t>обучающихся</w:t>
            </w:r>
            <w:r w:rsidR="00C62E8E" w:rsidRPr="006B7C79">
              <w:rPr>
                <w:rFonts w:eastAsia="TimesNewRoman,Bold"/>
                <w:b/>
              </w:rPr>
              <w:t xml:space="preserve"> (воспитанников)</w:t>
            </w:r>
            <w:r w:rsidR="00F33200">
              <w:rPr>
                <w:rFonts w:eastAsia="TimesNewRoman,Bold"/>
                <w:b/>
              </w:rPr>
              <w:t>.</w:t>
            </w:r>
          </w:p>
        </w:tc>
        <w:tc>
          <w:tcPr>
            <w:tcW w:w="7383" w:type="dxa"/>
          </w:tcPr>
          <w:p w:rsidR="0036154C" w:rsidRPr="006B7C79" w:rsidRDefault="0036154C" w:rsidP="0036154C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>Педагог демонстрирует знание приемов и методов, направленных на формирование интереса обучающихся (воспитанников) к изучению темы преподаваемого предмета (курса, дисциплины, занятия)</w:t>
            </w:r>
            <w:r w:rsidR="00F33200">
              <w:rPr>
                <w:rFonts w:eastAsia="TimesNewRoman"/>
              </w:rPr>
              <w:t>.</w:t>
            </w:r>
            <w:r w:rsidRPr="006B7C79">
              <w:rPr>
                <w:rFonts w:eastAsia="TimesNew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6154C" w:rsidRPr="004310D0" w:rsidRDefault="0036154C" w:rsidP="00FE7475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36154C" w:rsidRPr="00FD3830" w:rsidTr="00BB0B43">
        <w:trPr>
          <w:trHeight w:val="451"/>
        </w:trPr>
        <w:tc>
          <w:tcPr>
            <w:tcW w:w="1860" w:type="dxa"/>
            <w:vMerge/>
          </w:tcPr>
          <w:p w:rsidR="0036154C" w:rsidRPr="006B7C79" w:rsidRDefault="0036154C" w:rsidP="0036154C">
            <w:pPr>
              <w:rPr>
                <w:rFonts w:eastAsia="TimesNewRoman,Bold"/>
              </w:rPr>
            </w:pPr>
          </w:p>
        </w:tc>
        <w:tc>
          <w:tcPr>
            <w:tcW w:w="7383" w:type="dxa"/>
          </w:tcPr>
          <w:p w:rsidR="0036154C" w:rsidRPr="006B7C79" w:rsidRDefault="0036154C" w:rsidP="0036154C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>Педагог владеет приемами создания ситуации успеха</w:t>
            </w:r>
            <w:r w:rsidR="00F33200">
              <w:rPr>
                <w:rFonts w:eastAsia="TimesNew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6154C" w:rsidRPr="004310D0" w:rsidRDefault="0036154C" w:rsidP="0036154C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36154C" w:rsidRPr="00FD3830" w:rsidTr="00BB0B43">
        <w:trPr>
          <w:trHeight w:val="451"/>
        </w:trPr>
        <w:tc>
          <w:tcPr>
            <w:tcW w:w="1860" w:type="dxa"/>
            <w:vMerge/>
          </w:tcPr>
          <w:p w:rsidR="0036154C" w:rsidRPr="006B7C79" w:rsidRDefault="0036154C" w:rsidP="0036154C">
            <w:pPr>
              <w:rPr>
                <w:rFonts w:eastAsia="TimesNewRoman,Bold"/>
              </w:rPr>
            </w:pPr>
          </w:p>
        </w:tc>
        <w:tc>
          <w:tcPr>
            <w:tcW w:w="7383" w:type="dxa"/>
          </w:tcPr>
          <w:p w:rsidR="0036154C" w:rsidRPr="006B7C79" w:rsidRDefault="00C62E8E" w:rsidP="0036154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 xml:space="preserve">Педагог </w:t>
            </w:r>
            <w:r w:rsidR="0036154C" w:rsidRPr="006B7C79">
              <w:rPr>
                <w:rFonts w:eastAsia="TimesNewRoman"/>
              </w:rPr>
              <w:t>использует методы, побуждающие обучающихся самостоятельно выполнять учебные задания</w:t>
            </w:r>
            <w:r w:rsidR="00F33200">
              <w:rPr>
                <w:rFonts w:eastAsia="TimesNew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6154C" w:rsidRPr="004310D0" w:rsidRDefault="0036154C" w:rsidP="0036154C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36154C" w:rsidRPr="00FD3830" w:rsidTr="00BB0B43">
        <w:trPr>
          <w:trHeight w:val="399"/>
        </w:trPr>
        <w:tc>
          <w:tcPr>
            <w:tcW w:w="1860" w:type="dxa"/>
            <w:vMerge/>
          </w:tcPr>
          <w:p w:rsidR="0036154C" w:rsidRPr="006B7C79" w:rsidRDefault="0036154C" w:rsidP="0036154C">
            <w:pPr>
              <w:rPr>
                <w:rFonts w:eastAsia="TimesNewRoman,Bold"/>
              </w:rPr>
            </w:pPr>
          </w:p>
        </w:tc>
        <w:tc>
          <w:tcPr>
            <w:tcW w:w="7383" w:type="dxa"/>
          </w:tcPr>
          <w:p w:rsidR="0036154C" w:rsidRPr="006B7C79" w:rsidRDefault="0036154C" w:rsidP="0036154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 xml:space="preserve">Обеспечение возможности для </w:t>
            </w:r>
            <w:proofErr w:type="spellStart"/>
            <w:r w:rsidRPr="006B7C79">
              <w:rPr>
                <w:rFonts w:eastAsia="TimesNewRoman"/>
              </w:rPr>
              <w:t>самооценивания</w:t>
            </w:r>
            <w:proofErr w:type="spellEnd"/>
            <w:r w:rsidRPr="006B7C79">
              <w:rPr>
                <w:rFonts w:eastAsia="TimesNewRoman"/>
              </w:rPr>
              <w:t xml:space="preserve"> обучающимися собственных достижений</w:t>
            </w:r>
            <w:r w:rsidR="00F33200">
              <w:rPr>
                <w:rFonts w:eastAsia="TimesNew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6154C" w:rsidRPr="004310D0" w:rsidRDefault="0036154C" w:rsidP="0036154C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36154C" w:rsidRPr="00FD3830" w:rsidTr="00BB0B43">
        <w:trPr>
          <w:trHeight w:val="56"/>
        </w:trPr>
        <w:tc>
          <w:tcPr>
            <w:tcW w:w="1860" w:type="dxa"/>
            <w:vMerge/>
          </w:tcPr>
          <w:p w:rsidR="0036154C" w:rsidRPr="006B7C79" w:rsidRDefault="0036154C" w:rsidP="0036154C">
            <w:pPr>
              <w:rPr>
                <w:rFonts w:eastAsia="TimesNewRoman,Bold"/>
              </w:rPr>
            </w:pPr>
          </w:p>
        </w:tc>
        <w:tc>
          <w:tcPr>
            <w:tcW w:w="7383" w:type="dxa"/>
          </w:tcPr>
          <w:p w:rsidR="0036154C" w:rsidRPr="006B7C79" w:rsidRDefault="0036154C" w:rsidP="0036154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>Педагог владеет большим спектром дидактических материалов и заданий, способных вызвать интерес обучающихся (воспитанников) к различным темам преподаваемого предмета (курса, дисциплины, программы)</w:t>
            </w:r>
            <w:r w:rsidR="00F33200">
              <w:rPr>
                <w:rFonts w:eastAsia="TimesNew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6154C" w:rsidRPr="004310D0" w:rsidRDefault="0036154C" w:rsidP="0036154C">
            <w:pPr>
              <w:rPr>
                <w:rFonts w:eastAsia="TimesNewRoman"/>
                <w:b/>
              </w:rPr>
            </w:pPr>
          </w:p>
        </w:tc>
      </w:tr>
      <w:tr w:rsidR="0036154C" w:rsidRPr="00FD3830" w:rsidTr="00BB0B43">
        <w:trPr>
          <w:trHeight w:val="279"/>
        </w:trPr>
        <w:tc>
          <w:tcPr>
            <w:tcW w:w="9243" w:type="dxa"/>
            <w:gridSpan w:val="2"/>
          </w:tcPr>
          <w:p w:rsidR="0036154C" w:rsidRPr="006B7C79" w:rsidRDefault="0036154C" w:rsidP="0036154C">
            <w:pPr>
              <w:jc w:val="right"/>
              <w:rPr>
                <w:rFonts w:eastAsia="TimesNewRoman"/>
                <w:b/>
              </w:rPr>
            </w:pPr>
            <w:r w:rsidRPr="006B7C79">
              <w:rPr>
                <w:rFonts w:eastAsia="TimesNewRoman"/>
                <w:b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</w:tcPr>
          <w:p w:rsidR="0036154C" w:rsidRPr="006B7C79" w:rsidRDefault="0036154C" w:rsidP="0036154C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11045F" w:rsidRPr="00FD3830" w:rsidTr="00BB0B43">
        <w:trPr>
          <w:trHeight w:val="279"/>
        </w:trPr>
        <w:tc>
          <w:tcPr>
            <w:tcW w:w="1860" w:type="dxa"/>
            <w:vMerge w:val="restart"/>
          </w:tcPr>
          <w:p w:rsidR="0011045F" w:rsidRPr="006B7C79" w:rsidRDefault="0011045F" w:rsidP="0011045F">
            <w:pPr>
              <w:rPr>
                <w:rFonts w:eastAsia="TimesNewRoman,Bold"/>
                <w:b/>
              </w:rPr>
            </w:pPr>
            <w:r w:rsidRPr="006B7C79">
              <w:rPr>
                <w:rFonts w:eastAsia="TimesNewRoman,Bold"/>
                <w:b/>
              </w:rPr>
              <w:t>Компетентность в области воспитания</w:t>
            </w:r>
            <w:r w:rsidR="00F33200">
              <w:rPr>
                <w:rFonts w:eastAsia="TimesNewRoman,Bold"/>
                <w:b/>
              </w:rPr>
              <w:t>.</w:t>
            </w:r>
          </w:p>
          <w:p w:rsidR="0011045F" w:rsidRPr="006B7C79" w:rsidRDefault="0011045F" w:rsidP="0036154C">
            <w:pPr>
              <w:jc w:val="right"/>
              <w:rPr>
                <w:rFonts w:eastAsia="TimesNewRoman"/>
              </w:rPr>
            </w:pPr>
          </w:p>
        </w:tc>
        <w:tc>
          <w:tcPr>
            <w:tcW w:w="7383" w:type="dxa"/>
          </w:tcPr>
          <w:p w:rsidR="0011045F" w:rsidRPr="006B7C79" w:rsidRDefault="0011045F" w:rsidP="0011045F">
            <w:pPr>
              <w:rPr>
                <w:rFonts w:eastAsia="TimesNewRoman"/>
              </w:rPr>
            </w:pPr>
            <w:r w:rsidRPr="006B7C79">
              <w:rPr>
                <w:shd w:val="clear" w:color="auto" w:fill="FFFFFF"/>
              </w:rPr>
              <w:t>1.Педагог формулирует воспитательные цели урока (занятия), способствующие развитию обучающихся и формированию личностных результатов в соответствие с ФГОС</w:t>
            </w:r>
            <w:r w:rsidR="00F33200">
              <w:rPr>
                <w:shd w:val="clear" w:color="auto" w:fill="FFFFFF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1045F" w:rsidRPr="004310D0" w:rsidRDefault="0011045F" w:rsidP="0036154C">
            <w:pPr>
              <w:rPr>
                <w:rFonts w:eastAsia="TimesNewRoman"/>
              </w:rPr>
            </w:pPr>
          </w:p>
        </w:tc>
      </w:tr>
      <w:tr w:rsidR="0011045F" w:rsidRPr="00FD3830" w:rsidTr="00BB0B43">
        <w:trPr>
          <w:trHeight w:val="279"/>
        </w:trPr>
        <w:tc>
          <w:tcPr>
            <w:tcW w:w="1860" w:type="dxa"/>
            <w:vMerge/>
          </w:tcPr>
          <w:p w:rsidR="0011045F" w:rsidRPr="006B7C79" w:rsidRDefault="0011045F" w:rsidP="0036154C">
            <w:pPr>
              <w:jc w:val="right"/>
              <w:rPr>
                <w:rFonts w:eastAsia="TimesNewRoman"/>
              </w:rPr>
            </w:pPr>
          </w:p>
        </w:tc>
        <w:tc>
          <w:tcPr>
            <w:tcW w:w="7383" w:type="dxa"/>
          </w:tcPr>
          <w:p w:rsidR="0011045F" w:rsidRPr="006B7C79" w:rsidRDefault="0011045F" w:rsidP="0011045F">
            <w:pPr>
              <w:rPr>
                <w:rFonts w:eastAsia="TimesNewRoman"/>
              </w:rPr>
            </w:pPr>
            <w:r w:rsidRPr="006B7C79">
              <w:rPr>
                <w:shd w:val="clear" w:color="auto" w:fill="FFFFFF"/>
              </w:rPr>
              <w:t>2.Педагог использует современные, в том числе интерактивные, формы и методы воспитания</w:t>
            </w:r>
            <w:r w:rsidR="00F33200">
              <w:rPr>
                <w:shd w:val="clear" w:color="auto" w:fill="FFFFFF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1045F" w:rsidRPr="004310D0" w:rsidRDefault="0011045F" w:rsidP="0036154C">
            <w:pPr>
              <w:rPr>
                <w:rFonts w:eastAsia="TimesNewRoman"/>
              </w:rPr>
            </w:pPr>
          </w:p>
        </w:tc>
      </w:tr>
      <w:tr w:rsidR="0011045F" w:rsidRPr="00FD3830" w:rsidTr="00BB0B43">
        <w:trPr>
          <w:trHeight w:val="525"/>
        </w:trPr>
        <w:tc>
          <w:tcPr>
            <w:tcW w:w="1860" w:type="dxa"/>
            <w:vMerge/>
          </w:tcPr>
          <w:p w:rsidR="0011045F" w:rsidRPr="006B7C79" w:rsidRDefault="0011045F" w:rsidP="0036154C">
            <w:pPr>
              <w:jc w:val="right"/>
              <w:rPr>
                <w:rFonts w:eastAsia="TimesNewRoman"/>
              </w:rPr>
            </w:pPr>
          </w:p>
        </w:tc>
        <w:tc>
          <w:tcPr>
            <w:tcW w:w="7383" w:type="dxa"/>
          </w:tcPr>
          <w:p w:rsidR="0011045F" w:rsidRPr="006B7C79" w:rsidRDefault="0011045F" w:rsidP="0011045F">
            <w:pPr>
              <w:rPr>
                <w:shd w:val="clear" w:color="auto" w:fill="FFFFFF"/>
              </w:rPr>
            </w:pPr>
            <w:r w:rsidRPr="006B7C79">
              <w:rPr>
                <w:shd w:val="clear" w:color="auto" w:fill="FFFFFF"/>
              </w:rPr>
              <w:t>3.Педагог регулирует поведение обучающихся для обеспечения безопасной образовательной среды</w:t>
            </w:r>
            <w:r w:rsidR="00F33200">
              <w:rPr>
                <w:shd w:val="clear" w:color="auto" w:fill="FFFFFF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1045F" w:rsidRPr="004310D0" w:rsidRDefault="0011045F" w:rsidP="0036154C">
            <w:pPr>
              <w:rPr>
                <w:rFonts w:eastAsia="TimesNewRoman"/>
              </w:rPr>
            </w:pPr>
          </w:p>
        </w:tc>
      </w:tr>
      <w:tr w:rsidR="0011045F" w:rsidRPr="00FD3830" w:rsidTr="00BB0B43">
        <w:trPr>
          <w:trHeight w:val="345"/>
        </w:trPr>
        <w:tc>
          <w:tcPr>
            <w:tcW w:w="1860" w:type="dxa"/>
            <w:vMerge/>
          </w:tcPr>
          <w:p w:rsidR="0011045F" w:rsidRPr="006B7C79" w:rsidRDefault="0011045F" w:rsidP="0036154C">
            <w:pPr>
              <w:jc w:val="right"/>
              <w:rPr>
                <w:rFonts w:eastAsia="TimesNewRoman"/>
              </w:rPr>
            </w:pPr>
          </w:p>
        </w:tc>
        <w:tc>
          <w:tcPr>
            <w:tcW w:w="7383" w:type="dxa"/>
          </w:tcPr>
          <w:p w:rsidR="0011045F" w:rsidRPr="006B7C79" w:rsidRDefault="0011045F" w:rsidP="00F33200">
            <w:pPr>
              <w:jc w:val="both"/>
              <w:rPr>
                <w:shd w:val="clear" w:color="auto" w:fill="FFFFFF"/>
              </w:rPr>
            </w:pPr>
            <w:r w:rsidRPr="006B7C79">
              <w:rPr>
                <w:shd w:val="clear" w:color="auto" w:fill="FFFFFF"/>
              </w:rPr>
              <w:t>4.Педагог 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</w:t>
            </w:r>
            <w:r w:rsidR="00F33200">
              <w:rPr>
                <w:shd w:val="clear" w:color="auto" w:fill="FFFFFF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:rsidR="0011045F" w:rsidRPr="004310D0" w:rsidRDefault="0011045F" w:rsidP="0036154C">
            <w:pPr>
              <w:rPr>
                <w:rFonts w:eastAsia="TimesNewRoman"/>
              </w:rPr>
            </w:pPr>
          </w:p>
        </w:tc>
      </w:tr>
      <w:tr w:rsidR="0011045F" w:rsidRPr="00FD3830" w:rsidTr="00BB0B43">
        <w:trPr>
          <w:trHeight w:val="517"/>
        </w:trPr>
        <w:tc>
          <w:tcPr>
            <w:tcW w:w="1860" w:type="dxa"/>
            <w:vMerge/>
          </w:tcPr>
          <w:p w:rsidR="0011045F" w:rsidRPr="006B7C79" w:rsidRDefault="0011045F" w:rsidP="0036154C">
            <w:pPr>
              <w:jc w:val="right"/>
              <w:rPr>
                <w:rFonts w:eastAsia="TimesNewRoman"/>
              </w:rPr>
            </w:pPr>
          </w:p>
        </w:tc>
        <w:tc>
          <w:tcPr>
            <w:tcW w:w="7383" w:type="dxa"/>
          </w:tcPr>
          <w:p w:rsidR="0011045F" w:rsidRPr="006B7C79" w:rsidRDefault="0011045F" w:rsidP="0011045F">
            <w:pPr>
              <w:rPr>
                <w:shd w:val="clear" w:color="auto" w:fill="FFFFFF"/>
              </w:rPr>
            </w:pPr>
            <w:r w:rsidRPr="006B7C79">
              <w:rPr>
                <w:shd w:val="clear" w:color="auto" w:fill="FFFFFF"/>
              </w:rPr>
              <w:t>5. Педагог анализирует реальное состояние дел в учебной группе, поддерживает в детском коллективе деловую, дружелюбную атмосферу</w:t>
            </w:r>
            <w:r w:rsidR="00F33200">
              <w:rPr>
                <w:shd w:val="clear" w:color="auto" w:fill="FFFFFF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:rsidR="0011045F" w:rsidRPr="004310D0" w:rsidRDefault="0011045F" w:rsidP="0036154C">
            <w:pPr>
              <w:rPr>
                <w:rFonts w:eastAsia="TimesNewRoman"/>
              </w:rPr>
            </w:pPr>
          </w:p>
        </w:tc>
      </w:tr>
      <w:tr w:rsidR="0011045F" w:rsidRPr="00FD3830" w:rsidTr="00BB0B43">
        <w:trPr>
          <w:trHeight w:val="275"/>
        </w:trPr>
        <w:tc>
          <w:tcPr>
            <w:tcW w:w="9243" w:type="dxa"/>
            <w:gridSpan w:val="2"/>
          </w:tcPr>
          <w:p w:rsidR="0011045F" w:rsidRPr="006B7C79" w:rsidRDefault="0011045F" w:rsidP="006B7C79">
            <w:pPr>
              <w:jc w:val="right"/>
              <w:rPr>
                <w:b/>
                <w:shd w:val="clear" w:color="auto" w:fill="FFFFFF"/>
              </w:rPr>
            </w:pPr>
            <w:r w:rsidRPr="006B7C79">
              <w:rPr>
                <w:b/>
                <w:shd w:val="clear" w:color="auto" w:fill="FFFFFF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11045F" w:rsidRPr="004310D0" w:rsidRDefault="0011045F" w:rsidP="0036154C">
            <w:pPr>
              <w:rPr>
                <w:rFonts w:eastAsia="TimesNewRoman"/>
              </w:rPr>
            </w:pPr>
          </w:p>
        </w:tc>
      </w:tr>
      <w:tr w:rsidR="0036154C" w:rsidRPr="00FD3830" w:rsidTr="00BB0B43">
        <w:trPr>
          <w:trHeight w:val="683"/>
        </w:trPr>
        <w:tc>
          <w:tcPr>
            <w:tcW w:w="1860" w:type="dxa"/>
            <w:vMerge w:val="restart"/>
          </w:tcPr>
          <w:p w:rsidR="0036154C" w:rsidRPr="00C74C6F" w:rsidRDefault="0036154C" w:rsidP="006B7C79">
            <w:pPr>
              <w:rPr>
                <w:rFonts w:eastAsia="TimesNewRoman,Bold"/>
                <w:b/>
              </w:rPr>
            </w:pPr>
            <w:r w:rsidRPr="00C74C6F">
              <w:rPr>
                <w:rFonts w:eastAsia="TimesNewRoman,Bold"/>
                <w:b/>
              </w:rPr>
              <w:t>Компетентность в области разработки</w:t>
            </w:r>
            <w:r w:rsidR="006B7C79" w:rsidRPr="00C74C6F">
              <w:rPr>
                <w:rFonts w:eastAsia="TimesNewRoman,Bold"/>
                <w:b/>
              </w:rPr>
              <w:t xml:space="preserve"> </w:t>
            </w:r>
            <w:r w:rsidRPr="00C74C6F">
              <w:rPr>
                <w:rFonts w:eastAsia="TimesNewRoman,Bold"/>
                <w:b/>
              </w:rPr>
              <w:t>программ и</w:t>
            </w:r>
            <w:r w:rsidR="006B7C79" w:rsidRPr="00C74C6F">
              <w:rPr>
                <w:rFonts w:eastAsia="TimesNewRoman,Bold"/>
                <w:b/>
              </w:rPr>
              <w:t xml:space="preserve"> </w:t>
            </w:r>
            <w:r w:rsidRPr="00C74C6F">
              <w:rPr>
                <w:rFonts w:eastAsia="TimesNewRoman,Bold"/>
                <w:b/>
              </w:rPr>
              <w:t>принятия</w:t>
            </w:r>
            <w:r w:rsidR="006B7C79" w:rsidRPr="00C74C6F">
              <w:rPr>
                <w:rFonts w:eastAsia="TimesNewRoman,Bold"/>
                <w:b/>
              </w:rPr>
              <w:t xml:space="preserve"> </w:t>
            </w:r>
            <w:r w:rsidRPr="00C74C6F">
              <w:rPr>
                <w:rFonts w:eastAsia="TimesNewRoman,Bold"/>
                <w:b/>
              </w:rPr>
              <w:lastRenderedPageBreak/>
              <w:t>педагогических</w:t>
            </w:r>
            <w:r w:rsidR="006B7C79" w:rsidRPr="00C74C6F">
              <w:rPr>
                <w:rFonts w:eastAsia="TimesNewRoman,Bold"/>
                <w:b/>
              </w:rPr>
              <w:t xml:space="preserve"> </w:t>
            </w:r>
            <w:r w:rsidRPr="00C74C6F">
              <w:rPr>
                <w:rFonts w:eastAsia="TimesNewRoman,Bold"/>
                <w:b/>
              </w:rPr>
              <w:t>решений</w:t>
            </w:r>
            <w:r w:rsidR="00F33200">
              <w:rPr>
                <w:rFonts w:eastAsia="TimesNewRoman,Bold"/>
                <w:b/>
              </w:rPr>
              <w:t>.</w:t>
            </w:r>
          </w:p>
        </w:tc>
        <w:tc>
          <w:tcPr>
            <w:tcW w:w="7383" w:type="dxa"/>
          </w:tcPr>
          <w:p w:rsidR="0036154C" w:rsidRPr="006B7C79" w:rsidRDefault="0036154C" w:rsidP="006A0A81">
            <w:pPr>
              <w:numPr>
                <w:ilvl w:val="0"/>
                <w:numId w:val="3"/>
              </w:numPr>
              <w:tabs>
                <w:tab w:val="clear" w:pos="720"/>
                <w:tab w:val="num" w:pos="267"/>
              </w:tabs>
              <w:spacing w:line="220" w:lineRule="exact"/>
              <w:ind w:left="0" w:firstLine="0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lastRenderedPageBreak/>
              <w:t>Педагог проводит уроки (занятия) с учетом требований основных нормативных документов, определяющих содержание и результаты уч</w:t>
            </w:r>
            <w:r w:rsidR="00F33200">
              <w:rPr>
                <w:rFonts w:eastAsia="TimesNewRoman"/>
              </w:rPr>
              <w:t>ебной деятельности по предмету.</w:t>
            </w:r>
          </w:p>
        </w:tc>
        <w:tc>
          <w:tcPr>
            <w:tcW w:w="992" w:type="dxa"/>
            <w:shd w:val="clear" w:color="auto" w:fill="auto"/>
          </w:tcPr>
          <w:p w:rsidR="0036154C" w:rsidRPr="00523E51" w:rsidRDefault="0036154C" w:rsidP="0036154C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36154C" w:rsidRPr="00FD3830" w:rsidTr="00BB0B43">
        <w:trPr>
          <w:trHeight w:val="473"/>
        </w:trPr>
        <w:tc>
          <w:tcPr>
            <w:tcW w:w="1860" w:type="dxa"/>
            <w:vMerge/>
          </w:tcPr>
          <w:p w:rsidR="0036154C" w:rsidRPr="006B7C79" w:rsidRDefault="0036154C" w:rsidP="0036154C">
            <w:pPr>
              <w:rPr>
                <w:rFonts w:eastAsia="TimesNewRoman,Bold"/>
              </w:rPr>
            </w:pPr>
          </w:p>
        </w:tc>
        <w:tc>
          <w:tcPr>
            <w:tcW w:w="7383" w:type="dxa"/>
          </w:tcPr>
          <w:p w:rsidR="0036154C" w:rsidRPr="006B7C79" w:rsidRDefault="004871FC" w:rsidP="0036154C">
            <w:pPr>
              <w:numPr>
                <w:ilvl w:val="0"/>
                <w:numId w:val="3"/>
              </w:numPr>
              <w:tabs>
                <w:tab w:val="clear" w:pos="720"/>
                <w:tab w:val="num" w:pos="267"/>
              </w:tabs>
              <w:spacing w:line="220" w:lineRule="exact"/>
              <w:ind w:left="0" w:firstLine="0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>Педагог использует самостоятельно разработанные программные, методические или дидактические материалы по предмету (курсу, дисциплине, программе).</w:t>
            </w:r>
          </w:p>
        </w:tc>
        <w:tc>
          <w:tcPr>
            <w:tcW w:w="992" w:type="dxa"/>
            <w:shd w:val="clear" w:color="auto" w:fill="auto"/>
          </w:tcPr>
          <w:p w:rsidR="0036154C" w:rsidRPr="00523E51" w:rsidRDefault="0036154C" w:rsidP="0036154C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6A0A81" w:rsidRPr="00FD3830" w:rsidTr="00BB0B43">
        <w:trPr>
          <w:trHeight w:val="473"/>
        </w:trPr>
        <w:tc>
          <w:tcPr>
            <w:tcW w:w="1860" w:type="dxa"/>
            <w:vMerge/>
          </w:tcPr>
          <w:p w:rsidR="006A0A81" w:rsidRPr="006B7C79" w:rsidRDefault="006A0A81" w:rsidP="0036154C">
            <w:pPr>
              <w:rPr>
                <w:rFonts w:eastAsia="TimesNewRoman,Bold"/>
              </w:rPr>
            </w:pPr>
          </w:p>
        </w:tc>
        <w:tc>
          <w:tcPr>
            <w:tcW w:w="7383" w:type="dxa"/>
          </w:tcPr>
          <w:p w:rsidR="006A0A81" w:rsidRPr="006B7C79" w:rsidRDefault="006A0A81" w:rsidP="0036154C">
            <w:pPr>
              <w:numPr>
                <w:ilvl w:val="0"/>
                <w:numId w:val="3"/>
              </w:numPr>
              <w:tabs>
                <w:tab w:val="clear" w:pos="720"/>
                <w:tab w:val="num" w:pos="267"/>
              </w:tabs>
              <w:spacing w:line="220" w:lineRule="exact"/>
              <w:ind w:left="0" w:firstLine="0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>Педагог демонстрирует умение работать с различными информационными ресурсами и программно-методическими комплексами, современными информационно-коммуникативными технологиями, компьютерными и мультимедийными технологиями, цифровыми образовательными ресурсами.</w:t>
            </w:r>
          </w:p>
        </w:tc>
        <w:tc>
          <w:tcPr>
            <w:tcW w:w="992" w:type="dxa"/>
            <w:shd w:val="clear" w:color="auto" w:fill="auto"/>
          </w:tcPr>
          <w:p w:rsidR="006A0A81" w:rsidRPr="00523E51" w:rsidRDefault="006A0A81" w:rsidP="0036154C">
            <w:pPr>
              <w:rPr>
                <w:rFonts w:eastAsia="TimesNewRoman"/>
              </w:rPr>
            </w:pPr>
          </w:p>
        </w:tc>
      </w:tr>
      <w:tr w:rsidR="0036154C" w:rsidRPr="00FD3830" w:rsidTr="00BB0B43">
        <w:trPr>
          <w:trHeight w:val="551"/>
        </w:trPr>
        <w:tc>
          <w:tcPr>
            <w:tcW w:w="1860" w:type="dxa"/>
            <w:vMerge/>
          </w:tcPr>
          <w:p w:rsidR="0036154C" w:rsidRPr="006B7C79" w:rsidRDefault="0036154C" w:rsidP="0036154C">
            <w:pPr>
              <w:rPr>
                <w:rFonts w:eastAsia="TimesNewRoman,Bold"/>
              </w:rPr>
            </w:pPr>
          </w:p>
        </w:tc>
        <w:tc>
          <w:tcPr>
            <w:tcW w:w="7383" w:type="dxa"/>
          </w:tcPr>
          <w:p w:rsidR="0036154C" w:rsidRPr="006B7C79" w:rsidRDefault="004871FC" w:rsidP="004871FC">
            <w:pPr>
              <w:numPr>
                <w:ilvl w:val="0"/>
                <w:numId w:val="3"/>
              </w:numPr>
              <w:tabs>
                <w:tab w:val="clear" w:pos="720"/>
                <w:tab w:val="num" w:pos="267"/>
              </w:tabs>
              <w:spacing w:line="220" w:lineRule="exact"/>
              <w:ind w:left="0" w:firstLine="0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>Педагог реализует на уроке (занятии) принципы дифференцированного подхода в обучении; демонстрирует владение методами работы со слабоуспевающими, одаренными детьми, детьми с ограниченными возможностями здоровья</w:t>
            </w:r>
            <w:r w:rsidR="00F33200">
              <w:rPr>
                <w:rFonts w:eastAsia="TimesNew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6154C" w:rsidRPr="00523E51" w:rsidRDefault="0036154C" w:rsidP="0036154C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36154C" w:rsidRPr="00FD3830" w:rsidTr="00BB0B43">
        <w:trPr>
          <w:trHeight w:val="279"/>
        </w:trPr>
        <w:tc>
          <w:tcPr>
            <w:tcW w:w="9243" w:type="dxa"/>
            <w:gridSpan w:val="2"/>
          </w:tcPr>
          <w:p w:rsidR="0036154C" w:rsidRPr="006B7C79" w:rsidRDefault="0036154C" w:rsidP="0036154C">
            <w:pPr>
              <w:jc w:val="right"/>
              <w:rPr>
                <w:rFonts w:eastAsia="TimesNewRoman"/>
                <w:b/>
              </w:rPr>
            </w:pPr>
            <w:r w:rsidRPr="006B7C79">
              <w:rPr>
                <w:rFonts w:eastAsia="TimesNewRoman"/>
                <w:b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36154C" w:rsidRPr="00523E51" w:rsidRDefault="0036154C" w:rsidP="0036154C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36154C" w:rsidRPr="00FD3830" w:rsidTr="00BB0B43">
        <w:trPr>
          <w:trHeight w:val="429"/>
        </w:trPr>
        <w:tc>
          <w:tcPr>
            <w:tcW w:w="1860" w:type="dxa"/>
            <w:vMerge w:val="restart"/>
          </w:tcPr>
          <w:p w:rsidR="0036154C" w:rsidRPr="00C74C6F" w:rsidRDefault="0036154C" w:rsidP="006B7C79">
            <w:pPr>
              <w:rPr>
                <w:rFonts w:eastAsia="TimesNewRoman"/>
                <w:b/>
              </w:rPr>
            </w:pPr>
            <w:r w:rsidRPr="00C74C6F">
              <w:rPr>
                <w:rFonts w:eastAsia="TimesNewRoman,Bold"/>
                <w:b/>
              </w:rPr>
              <w:t>Компетентность в области</w:t>
            </w:r>
            <w:r w:rsidR="006B7C79" w:rsidRPr="00C74C6F">
              <w:rPr>
                <w:rFonts w:eastAsia="TimesNewRoman,Bold"/>
                <w:b/>
              </w:rPr>
              <w:t xml:space="preserve"> </w:t>
            </w:r>
            <w:r w:rsidRPr="00C74C6F">
              <w:rPr>
                <w:rFonts w:eastAsia="TimesNewRoman,Bold"/>
                <w:b/>
              </w:rPr>
              <w:t>организации</w:t>
            </w:r>
            <w:r w:rsidR="006B7C79" w:rsidRPr="00C74C6F">
              <w:rPr>
                <w:rFonts w:eastAsia="TimesNewRoman,Bold"/>
                <w:b/>
              </w:rPr>
              <w:t xml:space="preserve"> </w:t>
            </w:r>
            <w:r w:rsidRPr="00C74C6F">
              <w:rPr>
                <w:rFonts w:eastAsia="TimesNewRoman,Bold"/>
                <w:b/>
              </w:rPr>
              <w:t>учебной</w:t>
            </w:r>
            <w:r w:rsidR="006B7C79" w:rsidRPr="00C74C6F">
              <w:rPr>
                <w:rFonts w:eastAsia="TimesNewRoman,Bold"/>
                <w:b/>
              </w:rPr>
              <w:t xml:space="preserve"> </w:t>
            </w:r>
            <w:r w:rsidRPr="00C74C6F">
              <w:rPr>
                <w:rFonts w:eastAsia="TimesNewRoman,Bold"/>
                <w:b/>
              </w:rPr>
              <w:t>деятельности</w:t>
            </w:r>
            <w:r w:rsidR="00F33200">
              <w:rPr>
                <w:rFonts w:eastAsia="TimesNewRoman,Bold"/>
                <w:b/>
              </w:rPr>
              <w:t>.</w:t>
            </w:r>
          </w:p>
        </w:tc>
        <w:tc>
          <w:tcPr>
            <w:tcW w:w="7383" w:type="dxa"/>
            <w:tcBorders>
              <w:bottom w:val="single" w:sz="4" w:space="0" w:color="auto"/>
            </w:tcBorders>
          </w:tcPr>
          <w:p w:rsidR="0036154C" w:rsidRPr="006B7C79" w:rsidRDefault="0036154C" w:rsidP="0036154C">
            <w:pPr>
              <w:spacing w:line="220" w:lineRule="exact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>1. Педагог эффективно организует деятельность обучающихся по постановке цели и задач, на каждом из этапов занятия.</w:t>
            </w:r>
          </w:p>
        </w:tc>
        <w:tc>
          <w:tcPr>
            <w:tcW w:w="992" w:type="dxa"/>
            <w:shd w:val="clear" w:color="auto" w:fill="auto"/>
          </w:tcPr>
          <w:p w:rsidR="0036154C" w:rsidRPr="00523E51" w:rsidRDefault="0036154C" w:rsidP="0036154C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36154C" w:rsidRPr="00FD3830" w:rsidTr="00BB0B43">
        <w:trPr>
          <w:trHeight w:val="429"/>
        </w:trPr>
        <w:tc>
          <w:tcPr>
            <w:tcW w:w="1860" w:type="dxa"/>
            <w:vMerge/>
          </w:tcPr>
          <w:p w:rsidR="0036154C" w:rsidRPr="006B7C79" w:rsidRDefault="0036154C" w:rsidP="0036154C">
            <w:pPr>
              <w:rPr>
                <w:rFonts w:eastAsia="TimesNewRoman,Bold"/>
              </w:rPr>
            </w:pPr>
          </w:p>
        </w:tc>
        <w:tc>
          <w:tcPr>
            <w:tcW w:w="7383" w:type="dxa"/>
            <w:tcBorders>
              <w:bottom w:val="single" w:sz="4" w:space="0" w:color="auto"/>
            </w:tcBorders>
          </w:tcPr>
          <w:p w:rsidR="004871FC" w:rsidRPr="006B7C79" w:rsidRDefault="0036154C" w:rsidP="0036154C">
            <w:pPr>
              <w:spacing w:line="220" w:lineRule="exact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 xml:space="preserve">2. </w:t>
            </w:r>
            <w:r w:rsidR="004871FC" w:rsidRPr="006B7C79">
              <w:rPr>
                <w:rFonts w:eastAsia="TimesNewRoman"/>
              </w:rPr>
              <w:t>Педагог эффективно применяет методы, приемы, формы организации учебной деятельности с учетом основных дидактических принципов.</w:t>
            </w:r>
          </w:p>
        </w:tc>
        <w:tc>
          <w:tcPr>
            <w:tcW w:w="992" w:type="dxa"/>
            <w:shd w:val="clear" w:color="auto" w:fill="auto"/>
          </w:tcPr>
          <w:p w:rsidR="0036154C" w:rsidRPr="00523E51" w:rsidRDefault="0036154C" w:rsidP="0036154C">
            <w:pPr>
              <w:rPr>
                <w:rFonts w:eastAsia="TimesNewRoman"/>
              </w:rPr>
            </w:pPr>
          </w:p>
        </w:tc>
      </w:tr>
      <w:tr w:rsidR="0036154C" w:rsidRPr="00FD3830" w:rsidTr="00BB0B43">
        <w:trPr>
          <w:trHeight w:val="429"/>
        </w:trPr>
        <w:tc>
          <w:tcPr>
            <w:tcW w:w="1860" w:type="dxa"/>
            <w:vMerge/>
          </w:tcPr>
          <w:p w:rsidR="0036154C" w:rsidRPr="006B7C79" w:rsidRDefault="0036154C" w:rsidP="0036154C">
            <w:pPr>
              <w:rPr>
                <w:rFonts w:eastAsia="TimesNewRoman,Bold"/>
              </w:rPr>
            </w:pPr>
          </w:p>
        </w:tc>
        <w:tc>
          <w:tcPr>
            <w:tcW w:w="7383" w:type="dxa"/>
            <w:tcBorders>
              <w:bottom w:val="single" w:sz="4" w:space="0" w:color="auto"/>
            </w:tcBorders>
          </w:tcPr>
          <w:p w:rsidR="0036154C" w:rsidRPr="006B7C79" w:rsidRDefault="0036154C" w:rsidP="004871FC">
            <w:pPr>
              <w:spacing w:line="220" w:lineRule="exact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 xml:space="preserve">3. </w:t>
            </w:r>
            <w:r w:rsidR="004871FC" w:rsidRPr="006B7C79">
              <w:rPr>
                <w:rFonts w:eastAsia="TimesNewRoman"/>
              </w:rPr>
              <w:t>Педагог демонстрирует на уроке (занятии) целесообразное применение современных образовательных технологий</w:t>
            </w:r>
            <w:r w:rsidR="00F33200">
              <w:rPr>
                <w:rFonts w:eastAsia="TimesNew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6154C" w:rsidRPr="00523E51" w:rsidRDefault="0036154C" w:rsidP="0036154C">
            <w:pPr>
              <w:rPr>
                <w:rFonts w:eastAsia="TimesNewRoman"/>
              </w:rPr>
            </w:pPr>
          </w:p>
        </w:tc>
      </w:tr>
      <w:tr w:rsidR="0036154C" w:rsidRPr="00FD3830" w:rsidTr="00BB0B43">
        <w:trPr>
          <w:trHeight w:val="416"/>
        </w:trPr>
        <w:tc>
          <w:tcPr>
            <w:tcW w:w="1860" w:type="dxa"/>
            <w:vMerge/>
          </w:tcPr>
          <w:p w:rsidR="0036154C" w:rsidRPr="006B7C79" w:rsidRDefault="0036154C" w:rsidP="0036154C">
            <w:pPr>
              <w:rPr>
                <w:rFonts w:eastAsia="TimesNewRoman,Bold"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:rsidR="0036154C" w:rsidRPr="006B7C79" w:rsidRDefault="004871FC" w:rsidP="0036154C">
            <w:pPr>
              <w:spacing w:line="220" w:lineRule="exact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>4</w:t>
            </w:r>
            <w:r w:rsidR="0036154C" w:rsidRPr="006B7C79">
              <w:rPr>
                <w:rFonts w:eastAsia="TimesNewRoman"/>
              </w:rPr>
              <w:t>. Педагог эффективно  организует индивидуальную и совместную деятельность обучающихся (воспитанников), направленную на решение поставленных целей и задач.</w:t>
            </w:r>
          </w:p>
        </w:tc>
        <w:tc>
          <w:tcPr>
            <w:tcW w:w="992" w:type="dxa"/>
            <w:shd w:val="clear" w:color="auto" w:fill="auto"/>
          </w:tcPr>
          <w:p w:rsidR="0036154C" w:rsidRPr="00523E51" w:rsidRDefault="0036154C" w:rsidP="0036154C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36154C" w:rsidRPr="00FD3830" w:rsidTr="00BB0B43">
        <w:trPr>
          <w:trHeight w:val="439"/>
        </w:trPr>
        <w:tc>
          <w:tcPr>
            <w:tcW w:w="1860" w:type="dxa"/>
            <w:vMerge/>
          </w:tcPr>
          <w:p w:rsidR="0036154C" w:rsidRPr="006B7C79" w:rsidRDefault="0036154C" w:rsidP="0036154C">
            <w:pPr>
              <w:rPr>
                <w:rFonts w:eastAsia="TimesNewRoman,Bold"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:rsidR="0036154C" w:rsidRPr="006B7C79" w:rsidRDefault="004871FC" w:rsidP="0036154C">
            <w:pPr>
              <w:spacing w:line="220" w:lineRule="exact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>5</w:t>
            </w:r>
            <w:r w:rsidR="0036154C" w:rsidRPr="006B7C79">
              <w:rPr>
                <w:rFonts w:eastAsia="TimesNewRoman"/>
              </w:rPr>
              <w:t>. Педагог демонстрирует способность устанавливать отношения сотрудничества с обучающимися (воспитанниками), владение методами и приемами создания рабочей атмосферы на занятии, поддержания дисциплины, навыки педагогического общения</w:t>
            </w:r>
            <w:r w:rsidR="00F33200">
              <w:rPr>
                <w:rFonts w:eastAsia="TimesNew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6154C" w:rsidRPr="00523E51" w:rsidRDefault="0036154C" w:rsidP="0036154C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36154C" w:rsidRPr="00FD3830" w:rsidTr="00BB0B43">
        <w:trPr>
          <w:trHeight w:val="363"/>
        </w:trPr>
        <w:tc>
          <w:tcPr>
            <w:tcW w:w="1860" w:type="dxa"/>
            <w:vMerge/>
          </w:tcPr>
          <w:p w:rsidR="0036154C" w:rsidRPr="006B7C79" w:rsidRDefault="0036154C" w:rsidP="0036154C">
            <w:pPr>
              <w:rPr>
                <w:rFonts w:eastAsia="TimesNewRoman,Bold"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:rsidR="0036154C" w:rsidRPr="006B7C79" w:rsidRDefault="004871FC" w:rsidP="0036154C">
            <w:pPr>
              <w:spacing w:line="220" w:lineRule="exact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>6</w:t>
            </w:r>
            <w:r w:rsidR="0036154C" w:rsidRPr="006B7C79">
              <w:rPr>
                <w:rFonts w:eastAsia="TimesNewRoman"/>
              </w:rPr>
              <w:t>. Педагог использует методы, побуждающие обучающихся (воспитанников) самостоятельно рассуждать.</w:t>
            </w:r>
          </w:p>
        </w:tc>
        <w:tc>
          <w:tcPr>
            <w:tcW w:w="992" w:type="dxa"/>
            <w:shd w:val="clear" w:color="auto" w:fill="auto"/>
          </w:tcPr>
          <w:p w:rsidR="0036154C" w:rsidRPr="00523E51" w:rsidRDefault="0036154C" w:rsidP="0036154C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36154C" w:rsidRPr="00FD3830" w:rsidTr="00BB0B43">
        <w:trPr>
          <w:trHeight w:val="371"/>
        </w:trPr>
        <w:tc>
          <w:tcPr>
            <w:tcW w:w="1860" w:type="dxa"/>
            <w:vMerge/>
          </w:tcPr>
          <w:p w:rsidR="0036154C" w:rsidRPr="006B7C79" w:rsidRDefault="0036154C" w:rsidP="0036154C">
            <w:pPr>
              <w:rPr>
                <w:rFonts w:eastAsia="TimesNewRoman,Bold"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:rsidR="0036154C" w:rsidRPr="006B7C79" w:rsidRDefault="004871FC" w:rsidP="0036154C">
            <w:pPr>
              <w:spacing w:line="220" w:lineRule="exact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>7</w:t>
            </w:r>
            <w:r w:rsidR="0036154C" w:rsidRPr="006B7C79">
              <w:rPr>
                <w:rFonts w:eastAsia="TimesNewRoman"/>
              </w:rPr>
              <w:t>. Педагог демонстрирует умение включать новый материал в систему уже освоенных знаний обучающихся (воспитанников).</w:t>
            </w:r>
          </w:p>
        </w:tc>
        <w:tc>
          <w:tcPr>
            <w:tcW w:w="992" w:type="dxa"/>
            <w:shd w:val="clear" w:color="auto" w:fill="auto"/>
          </w:tcPr>
          <w:p w:rsidR="0036154C" w:rsidRPr="00523E51" w:rsidRDefault="0036154C" w:rsidP="0036154C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36154C" w:rsidRPr="00FD3830" w:rsidTr="00BB0B43">
        <w:trPr>
          <w:trHeight w:val="663"/>
        </w:trPr>
        <w:tc>
          <w:tcPr>
            <w:tcW w:w="1860" w:type="dxa"/>
            <w:vMerge/>
          </w:tcPr>
          <w:p w:rsidR="0036154C" w:rsidRPr="006B7C79" w:rsidRDefault="0036154C" w:rsidP="0036154C">
            <w:pPr>
              <w:rPr>
                <w:rFonts w:eastAsia="TimesNewRoman,Bold"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:rsidR="0036154C" w:rsidRPr="006B7C79" w:rsidRDefault="004871FC" w:rsidP="0036154C">
            <w:pPr>
              <w:spacing w:line="220" w:lineRule="exact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>8</w:t>
            </w:r>
            <w:r w:rsidR="0036154C" w:rsidRPr="006B7C79">
              <w:rPr>
                <w:rFonts w:eastAsia="TimesNewRoman"/>
              </w:rPr>
              <w:t>. Педагог демонстрирует умение организовать деятельность обучающихся (воспитанников) по поиску дополнительной информации, необходимой при решении учебной задачи (книги, компьютерные и медиа-пособия, цифровые образовательные ресурсы и др.).</w:t>
            </w:r>
          </w:p>
        </w:tc>
        <w:tc>
          <w:tcPr>
            <w:tcW w:w="992" w:type="dxa"/>
            <w:shd w:val="clear" w:color="auto" w:fill="auto"/>
          </w:tcPr>
          <w:p w:rsidR="0036154C" w:rsidRPr="00523E51" w:rsidRDefault="0036154C" w:rsidP="0036154C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36154C" w:rsidRPr="00FD3830" w:rsidTr="00BB0B43">
        <w:trPr>
          <w:trHeight w:val="375"/>
        </w:trPr>
        <w:tc>
          <w:tcPr>
            <w:tcW w:w="1860" w:type="dxa"/>
            <w:vMerge/>
          </w:tcPr>
          <w:p w:rsidR="0036154C" w:rsidRPr="006B7C79" w:rsidRDefault="0036154C" w:rsidP="0036154C">
            <w:pPr>
              <w:rPr>
                <w:rFonts w:eastAsia="TimesNewRoman,Bold"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:rsidR="0036154C" w:rsidRPr="006B7C79" w:rsidRDefault="004871FC" w:rsidP="0036154C">
            <w:pPr>
              <w:spacing w:line="220" w:lineRule="exact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>9</w:t>
            </w:r>
            <w:r w:rsidR="0036154C" w:rsidRPr="006B7C79">
              <w:rPr>
                <w:rFonts w:eastAsia="TimesNewRoman"/>
              </w:rPr>
              <w:t>. Педагог использует разнообразные формы контроля, точно определяет критерии успешности деятельности обучающихся на каждом этапе урока (занятия) и в различных видах деятельности.</w:t>
            </w:r>
          </w:p>
        </w:tc>
        <w:tc>
          <w:tcPr>
            <w:tcW w:w="992" w:type="dxa"/>
            <w:shd w:val="clear" w:color="auto" w:fill="auto"/>
          </w:tcPr>
          <w:p w:rsidR="0036154C" w:rsidRPr="00523E51" w:rsidRDefault="0036154C" w:rsidP="0036154C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36154C" w:rsidRPr="00FD3830" w:rsidTr="00BB0B43">
        <w:trPr>
          <w:trHeight w:val="375"/>
        </w:trPr>
        <w:tc>
          <w:tcPr>
            <w:tcW w:w="1860" w:type="dxa"/>
            <w:vMerge/>
          </w:tcPr>
          <w:p w:rsidR="0036154C" w:rsidRPr="006B7C79" w:rsidRDefault="0036154C" w:rsidP="0036154C">
            <w:pPr>
              <w:rPr>
                <w:rFonts w:eastAsia="TimesNewRoman,Bold"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:rsidR="0036154C" w:rsidRPr="006B7C79" w:rsidRDefault="0036154C" w:rsidP="004871FC">
            <w:pPr>
              <w:spacing w:line="220" w:lineRule="exact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>1</w:t>
            </w:r>
            <w:r w:rsidR="004871FC" w:rsidRPr="006B7C79">
              <w:rPr>
                <w:rFonts w:eastAsia="TimesNewRoman"/>
              </w:rPr>
              <w:t>0</w:t>
            </w:r>
            <w:r w:rsidRPr="006B7C79">
              <w:rPr>
                <w:rFonts w:eastAsia="TimesNewRoman"/>
              </w:rPr>
              <w:t>. Педагог планирует работу таким образом, чтобы получать информацию об уровне усвоения учебного материала каждым обучающимся (воспитанником).</w:t>
            </w:r>
          </w:p>
        </w:tc>
        <w:tc>
          <w:tcPr>
            <w:tcW w:w="992" w:type="dxa"/>
            <w:shd w:val="clear" w:color="auto" w:fill="auto"/>
          </w:tcPr>
          <w:p w:rsidR="0036154C" w:rsidRPr="00523E51" w:rsidRDefault="0036154C" w:rsidP="0036154C">
            <w:pPr>
              <w:rPr>
                <w:rFonts w:eastAsia="TimesNewRoman"/>
              </w:rPr>
            </w:pPr>
          </w:p>
        </w:tc>
      </w:tr>
      <w:tr w:rsidR="0036154C" w:rsidRPr="00FD3830" w:rsidTr="00BB0B43">
        <w:trPr>
          <w:trHeight w:val="460"/>
        </w:trPr>
        <w:tc>
          <w:tcPr>
            <w:tcW w:w="1860" w:type="dxa"/>
            <w:vMerge/>
          </w:tcPr>
          <w:p w:rsidR="0036154C" w:rsidRPr="006B7C79" w:rsidRDefault="0036154C" w:rsidP="0036154C">
            <w:pPr>
              <w:rPr>
                <w:rFonts w:eastAsia="TimesNewRoman,Bold"/>
              </w:rPr>
            </w:pPr>
          </w:p>
        </w:tc>
        <w:tc>
          <w:tcPr>
            <w:tcW w:w="7383" w:type="dxa"/>
            <w:tcBorders>
              <w:top w:val="single" w:sz="4" w:space="0" w:color="auto"/>
              <w:bottom w:val="single" w:sz="4" w:space="0" w:color="auto"/>
            </w:tcBorders>
          </w:tcPr>
          <w:p w:rsidR="0036154C" w:rsidRPr="006B7C79" w:rsidRDefault="0036154C" w:rsidP="004871FC">
            <w:pPr>
              <w:spacing w:line="220" w:lineRule="exact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>1</w:t>
            </w:r>
            <w:r w:rsidR="004871FC" w:rsidRPr="006B7C79">
              <w:rPr>
                <w:rFonts w:eastAsia="TimesNewRoman"/>
              </w:rPr>
              <w:t>1</w:t>
            </w:r>
            <w:r w:rsidRPr="006B7C79">
              <w:rPr>
                <w:rFonts w:eastAsia="TimesNewRoman"/>
              </w:rPr>
              <w:t xml:space="preserve">. Педагог умело сочетает методы педагогического оценивания, </w:t>
            </w:r>
            <w:proofErr w:type="spellStart"/>
            <w:r w:rsidRPr="006B7C79">
              <w:rPr>
                <w:rFonts w:eastAsia="TimesNewRoman"/>
              </w:rPr>
              <w:t>взаимооценки</w:t>
            </w:r>
            <w:proofErr w:type="spellEnd"/>
            <w:r w:rsidRPr="006B7C79">
              <w:rPr>
                <w:rFonts w:eastAsia="TimesNewRoman"/>
              </w:rPr>
              <w:t xml:space="preserve"> и самооценки обучающихся (воспитанников)</w:t>
            </w:r>
            <w:r w:rsidR="00F33200">
              <w:rPr>
                <w:rFonts w:eastAsia="TimesNew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6154C" w:rsidRPr="00523E51" w:rsidRDefault="0036154C" w:rsidP="0036154C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AC5B7F" w:rsidRPr="00FD3830" w:rsidTr="00BB0B43">
        <w:trPr>
          <w:trHeight w:val="279"/>
        </w:trPr>
        <w:tc>
          <w:tcPr>
            <w:tcW w:w="9243" w:type="dxa"/>
            <w:gridSpan w:val="2"/>
          </w:tcPr>
          <w:p w:rsidR="00AC5B7F" w:rsidRPr="006B7C79" w:rsidRDefault="00AC5B7F" w:rsidP="0036154C">
            <w:pPr>
              <w:jc w:val="right"/>
              <w:rPr>
                <w:rFonts w:eastAsia="TimesNewRoman"/>
                <w:b/>
              </w:rPr>
            </w:pPr>
            <w:r w:rsidRPr="006B7C79">
              <w:rPr>
                <w:rFonts w:eastAsia="TimesNewRoman"/>
                <w:b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AC5B7F" w:rsidRPr="006B7C79" w:rsidRDefault="00AC5B7F" w:rsidP="0036154C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AC5B7F" w:rsidRPr="00FD3830" w:rsidTr="00BB0B43">
        <w:trPr>
          <w:trHeight w:val="279"/>
        </w:trPr>
        <w:tc>
          <w:tcPr>
            <w:tcW w:w="1860" w:type="dxa"/>
            <w:vMerge w:val="restart"/>
          </w:tcPr>
          <w:p w:rsidR="00AC5B7F" w:rsidRPr="006B7C79" w:rsidRDefault="00AC5B7F" w:rsidP="00AC5B7F">
            <w:pPr>
              <w:tabs>
                <w:tab w:val="left" w:pos="180"/>
              </w:tabs>
              <w:rPr>
                <w:rFonts w:eastAsia="TimesNewRoman"/>
              </w:rPr>
            </w:pPr>
            <w:r w:rsidRPr="006B7C79">
              <w:rPr>
                <w:rFonts w:eastAsia="TimesNewRoman,Bold"/>
                <w:b/>
                <w:bCs/>
              </w:rPr>
              <w:t>Компетентность в области информационной основы педагогической деятельности</w:t>
            </w:r>
            <w:r w:rsidR="00F33200">
              <w:rPr>
                <w:rFonts w:eastAsia="TimesNewRoman,Bold"/>
                <w:b/>
                <w:bCs/>
              </w:rPr>
              <w:t>.</w:t>
            </w:r>
          </w:p>
        </w:tc>
        <w:tc>
          <w:tcPr>
            <w:tcW w:w="7383" w:type="dxa"/>
          </w:tcPr>
          <w:p w:rsidR="00AC5B7F" w:rsidRPr="006B7C79" w:rsidRDefault="00AC5B7F" w:rsidP="00F33200">
            <w:pPr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>1.Педагог демонстрирует знание преподаваемого предмета (курса, дисциплины, программы)</w:t>
            </w:r>
            <w:r w:rsidR="00F33200">
              <w:rPr>
                <w:rFonts w:eastAsia="TimesNew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C5B7F" w:rsidRPr="00523E51" w:rsidRDefault="00AC5B7F" w:rsidP="0036154C">
            <w:pPr>
              <w:rPr>
                <w:rFonts w:eastAsia="TimesNewRoman"/>
              </w:rPr>
            </w:pPr>
          </w:p>
        </w:tc>
      </w:tr>
      <w:tr w:rsidR="00AC5B7F" w:rsidRPr="00FD3830" w:rsidTr="00BB0B43">
        <w:trPr>
          <w:trHeight w:val="279"/>
        </w:trPr>
        <w:tc>
          <w:tcPr>
            <w:tcW w:w="1860" w:type="dxa"/>
            <w:vMerge/>
          </w:tcPr>
          <w:p w:rsidR="00AC5B7F" w:rsidRPr="006B7C79" w:rsidRDefault="00AC5B7F" w:rsidP="0036154C">
            <w:pPr>
              <w:jc w:val="right"/>
              <w:rPr>
                <w:rFonts w:eastAsia="TimesNewRoman"/>
              </w:rPr>
            </w:pPr>
          </w:p>
        </w:tc>
        <w:tc>
          <w:tcPr>
            <w:tcW w:w="7383" w:type="dxa"/>
          </w:tcPr>
          <w:p w:rsidR="00AC5B7F" w:rsidRPr="006B7C79" w:rsidRDefault="00AC5B7F" w:rsidP="00F33200">
            <w:pPr>
              <w:tabs>
                <w:tab w:val="left" w:pos="31"/>
                <w:tab w:val="left" w:pos="314"/>
              </w:tabs>
              <w:spacing w:line="220" w:lineRule="exact"/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>2.Педагог раскрывает связь новой темы с предыдущими и будущими темами по преподаваемому предмету (курсу, дисциплине, программе).</w:t>
            </w:r>
          </w:p>
        </w:tc>
        <w:tc>
          <w:tcPr>
            <w:tcW w:w="992" w:type="dxa"/>
            <w:shd w:val="clear" w:color="auto" w:fill="auto"/>
          </w:tcPr>
          <w:p w:rsidR="00AC5B7F" w:rsidRPr="00523E51" w:rsidRDefault="00AC5B7F" w:rsidP="0036154C">
            <w:pPr>
              <w:rPr>
                <w:rFonts w:eastAsia="TimesNewRoman"/>
              </w:rPr>
            </w:pPr>
          </w:p>
        </w:tc>
      </w:tr>
      <w:tr w:rsidR="00AC5B7F" w:rsidRPr="00FD3830" w:rsidTr="00BB0B43">
        <w:trPr>
          <w:trHeight w:val="279"/>
        </w:trPr>
        <w:tc>
          <w:tcPr>
            <w:tcW w:w="1860" w:type="dxa"/>
            <w:vMerge/>
          </w:tcPr>
          <w:p w:rsidR="00AC5B7F" w:rsidRPr="006B7C79" w:rsidRDefault="00AC5B7F" w:rsidP="0036154C">
            <w:pPr>
              <w:jc w:val="right"/>
              <w:rPr>
                <w:rFonts w:eastAsia="TimesNewRoman"/>
              </w:rPr>
            </w:pPr>
          </w:p>
        </w:tc>
        <w:tc>
          <w:tcPr>
            <w:tcW w:w="7383" w:type="dxa"/>
          </w:tcPr>
          <w:p w:rsidR="00AC5B7F" w:rsidRPr="006B7C79" w:rsidRDefault="00AC5B7F" w:rsidP="00F33200">
            <w:pPr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>3.Педагог демонстрирует умение работать с различными информационными ресурсами и программно-методическими комплексами, современными информационно-коммуникативными технологиями, компьютерными и мультимедийными технологиями, цифровыми образовательными ресурсами.</w:t>
            </w:r>
          </w:p>
        </w:tc>
        <w:tc>
          <w:tcPr>
            <w:tcW w:w="992" w:type="dxa"/>
            <w:shd w:val="clear" w:color="auto" w:fill="auto"/>
          </w:tcPr>
          <w:p w:rsidR="00AC5B7F" w:rsidRPr="00523E51" w:rsidRDefault="00AC5B7F" w:rsidP="0036154C">
            <w:pPr>
              <w:rPr>
                <w:rFonts w:eastAsia="TimesNewRoman"/>
              </w:rPr>
            </w:pPr>
          </w:p>
        </w:tc>
      </w:tr>
      <w:tr w:rsidR="00AC5B7F" w:rsidRPr="00FD3830" w:rsidTr="00BB0B43">
        <w:trPr>
          <w:trHeight w:val="279"/>
        </w:trPr>
        <w:tc>
          <w:tcPr>
            <w:tcW w:w="1860" w:type="dxa"/>
            <w:vMerge/>
          </w:tcPr>
          <w:p w:rsidR="00AC5B7F" w:rsidRPr="006B7C79" w:rsidRDefault="00AC5B7F" w:rsidP="0036154C">
            <w:pPr>
              <w:jc w:val="right"/>
              <w:rPr>
                <w:rFonts w:eastAsia="TimesNewRoman"/>
              </w:rPr>
            </w:pPr>
          </w:p>
        </w:tc>
        <w:tc>
          <w:tcPr>
            <w:tcW w:w="7383" w:type="dxa"/>
          </w:tcPr>
          <w:p w:rsidR="00AC5B7F" w:rsidRPr="006B7C79" w:rsidRDefault="00712099" w:rsidP="00F33200">
            <w:pPr>
              <w:jc w:val="both"/>
              <w:rPr>
                <w:rFonts w:eastAsia="TimesNewRoman"/>
              </w:rPr>
            </w:pPr>
            <w:r w:rsidRPr="006B7C79">
              <w:rPr>
                <w:rFonts w:eastAsia="TimesNewRoman"/>
              </w:rPr>
              <w:t>4.Педагог обоснованно использует на занятиях современные информационно- коммуникативные технологии</w:t>
            </w:r>
            <w:r w:rsidR="00F33200">
              <w:rPr>
                <w:rFonts w:eastAsia="TimesNew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C5B7F" w:rsidRPr="00523E51" w:rsidRDefault="00AC5B7F" w:rsidP="0036154C">
            <w:pPr>
              <w:rPr>
                <w:rFonts w:eastAsia="TimesNewRoman"/>
              </w:rPr>
            </w:pPr>
          </w:p>
        </w:tc>
      </w:tr>
      <w:tr w:rsidR="00F2357A" w:rsidRPr="00FD3830" w:rsidTr="00BB0B43">
        <w:trPr>
          <w:trHeight w:val="279"/>
        </w:trPr>
        <w:tc>
          <w:tcPr>
            <w:tcW w:w="9243" w:type="dxa"/>
            <w:gridSpan w:val="2"/>
          </w:tcPr>
          <w:p w:rsidR="00F2357A" w:rsidRPr="006B7C79" w:rsidRDefault="00284639" w:rsidP="00F2357A">
            <w:pPr>
              <w:jc w:val="right"/>
              <w:rPr>
                <w:rFonts w:eastAsia="TimesNewRoman"/>
                <w:b/>
              </w:rPr>
            </w:pPr>
            <w:r w:rsidRPr="00284639">
              <w:rPr>
                <w:rFonts w:eastAsia="TimesNewRoman"/>
                <w:b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F2357A" w:rsidRPr="00523E51" w:rsidRDefault="00F2357A" w:rsidP="00F2357A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284639" w:rsidRPr="00FD3830" w:rsidTr="00BB0B43">
        <w:trPr>
          <w:trHeight w:val="279"/>
        </w:trPr>
        <w:tc>
          <w:tcPr>
            <w:tcW w:w="9243" w:type="dxa"/>
            <w:gridSpan w:val="2"/>
          </w:tcPr>
          <w:p w:rsidR="00284639" w:rsidRPr="006B7C79" w:rsidRDefault="00284639" w:rsidP="00F2357A">
            <w:pPr>
              <w:jc w:val="right"/>
              <w:rPr>
                <w:rFonts w:eastAsia="TimesNewRoman"/>
                <w:b/>
              </w:rPr>
            </w:pPr>
            <w:r w:rsidRPr="00284639">
              <w:rPr>
                <w:rFonts w:eastAsia="TimesNewRoman"/>
                <w:b/>
              </w:rPr>
              <w:t>СУММА</w:t>
            </w:r>
          </w:p>
        </w:tc>
        <w:tc>
          <w:tcPr>
            <w:tcW w:w="992" w:type="dxa"/>
            <w:shd w:val="clear" w:color="auto" w:fill="auto"/>
          </w:tcPr>
          <w:p w:rsidR="00284639" w:rsidRPr="00523E51" w:rsidRDefault="00284639" w:rsidP="00F2357A">
            <w:pPr>
              <w:rPr>
                <w:rFonts w:eastAsia="TimesNewRoman"/>
              </w:rPr>
            </w:pPr>
          </w:p>
        </w:tc>
      </w:tr>
      <w:tr w:rsidR="00F2357A" w:rsidRPr="00FD3830" w:rsidTr="00BB0B43">
        <w:trPr>
          <w:trHeight w:val="279"/>
        </w:trPr>
        <w:tc>
          <w:tcPr>
            <w:tcW w:w="9243" w:type="dxa"/>
            <w:gridSpan w:val="2"/>
          </w:tcPr>
          <w:p w:rsidR="00F2357A" w:rsidRPr="006B7C79" w:rsidRDefault="00F2357A" w:rsidP="00F2357A">
            <w:pPr>
              <w:jc w:val="right"/>
              <w:rPr>
                <w:rFonts w:eastAsia="TimesNewRoman"/>
                <w:b/>
              </w:rPr>
            </w:pPr>
            <w:r w:rsidRPr="006B7C79">
              <w:rPr>
                <w:rFonts w:eastAsia="TimesNewRoman"/>
                <w:b/>
              </w:rPr>
              <w:t>Процент от максимального балла оценки урока (занятия)</w:t>
            </w:r>
          </w:p>
        </w:tc>
        <w:tc>
          <w:tcPr>
            <w:tcW w:w="992" w:type="dxa"/>
            <w:shd w:val="clear" w:color="auto" w:fill="auto"/>
          </w:tcPr>
          <w:p w:rsidR="00F2357A" w:rsidRPr="00523E51" w:rsidRDefault="00F2357A" w:rsidP="00F2357A">
            <w:pPr>
              <w:rPr>
                <w:rFonts w:eastAsia="TimesNewRoman"/>
              </w:rPr>
            </w:pPr>
          </w:p>
        </w:tc>
      </w:tr>
      <w:tr w:rsidR="00ED5DFB" w:rsidRPr="003A00DE" w:rsidTr="00BB0B43">
        <w:tblPrEx>
          <w:tblLook w:val="04A0" w:firstRow="1" w:lastRow="0" w:firstColumn="1" w:lastColumn="0" w:noHBand="0" w:noVBand="1"/>
        </w:tblPrEx>
        <w:tc>
          <w:tcPr>
            <w:tcW w:w="10236" w:type="dxa"/>
            <w:gridSpan w:val="3"/>
            <w:hideMark/>
          </w:tcPr>
          <w:p w:rsidR="00ED5DFB" w:rsidRPr="00ED5DFB" w:rsidRDefault="00ED5DFB" w:rsidP="00ED5DF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D5DFB">
              <w:rPr>
                <w:b/>
                <w:color w:val="FF0000"/>
                <w:sz w:val="24"/>
                <w:szCs w:val="24"/>
              </w:rPr>
              <w:t xml:space="preserve">Самоанализ </w:t>
            </w:r>
            <w:r w:rsidR="00BB0B43">
              <w:rPr>
                <w:b/>
                <w:color w:val="FF0000"/>
                <w:sz w:val="24"/>
                <w:szCs w:val="24"/>
              </w:rPr>
              <w:t>занятия</w:t>
            </w:r>
          </w:p>
          <w:p w:rsidR="00ED5DFB" w:rsidRPr="00ED5DFB" w:rsidRDefault="00ED5DFB" w:rsidP="00BB0B4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D5DFB">
              <w:rPr>
                <w:b/>
                <w:color w:val="FF0000"/>
                <w:sz w:val="24"/>
                <w:szCs w:val="24"/>
              </w:rPr>
              <w:t>(при дистанционном формате предоставляется на бума</w:t>
            </w:r>
            <w:r>
              <w:rPr>
                <w:b/>
                <w:color w:val="FF0000"/>
                <w:sz w:val="24"/>
                <w:szCs w:val="24"/>
              </w:rPr>
              <w:t xml:space="preserve">жном носителе + конспект </w:t>
            </w:r>
            <w:r w:rsidR="00BB0B43">
              <w:rPr>
                <w:b/>
                <w:color w:val="FF0000"/>
                <w:sz w:val="24"/>
                <w:szCs w:val="24"/>
              </w:rPr>
              <w:t>занятия</w:t>
            </w:r>
            <w:r>
              <w:rPr>
                <w:b/>
                <w:color w:val="FF0000"/>
                <w:sz w:val="24"/>
                <w:szCs w:val="24"/>
              </w:rPr>
              <w:t>)</w:t>
            </w:r>
          </w:p>
        </w:tc>
      </w:tr>
    </w:tbl>
    <w:p w:rsidR="00ED5DFB" w:rsidRPr="00FB11D6" w:rsidRDefault="00ED5DFB" w:rsidP="00ED5DFB">
      <w:pPr>
        <w:spacing w:before="60"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5DFB" w:rsidRPr="005647A1" w:rsidRDefault="00ED5DFB" w:rsidP="00ED5DF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__________________</w:t>
      </w:r>
      <w:r w:rsidRPr="005647A1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___/ _______________________</w:t>
      </w:r>
      <w:r w:rsidRPr="005647A1">
        <w:rPr>
          <w:rFonts w:ascii="Times New Roman" w:hAnsi="Times New Roman"/>
          <w:sz w:val="24"/>
          <w:szCs w:val="24"/>
        </w:rPr>
        <w:t>_______</w:t>
      </w:r>
    </w:p>
    <w:p w:rsidR="00ED5DFB" w:rsidRPr="005647A1" w:rsidRDefault="00ED5DFB" w:rsidP="00ED5DF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подпись                                                     расшифровка подписи</w:t>
      </w:r>
    </w:p>
    <w:p w:rsidR="00ED5DFB" w:rsidRPr="005647A1" w:rsidRDefault="00ED5DFB" w:rsidP="00ED5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Специалист___________________________</w:t>
      </w:r>
      <w:r w:rsidRPr="005647A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___/ ______</w:t>
      </w:r>
      <w:r w:rsidRPr="005647A1">
        <w:rPr>
          <w:rFonts w:ascii="Times New Roman" w:hAnsi="Times New Roman"/>
          <w:sz w:val="24"/>
          <w:szCs w:val="24"/>
        </w:rPr>
        <w:t>_______________________</w:t>
      </w:r>
    </w:p>
    <w:p w:rsidR="00ED5DFB" w:rsidRPr="005647A1" w:rsidRDefault="00ED5DFB" w:rsidP="00ED5DF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подпись                                                     расшифровка подписи</w:t>
      </w:r>
    </w:p>
    <w:p w:rsidR="00ED5DFB" w:rsidRPr="005647A1" w:rsidRDefault="00ED5DFB" w:rsidP="00ED5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7A1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ь группы специалистов _________</w:t>
      </w:r>
      <w:r w:rsidRPr="005647A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_____/ __________________</w:t>
      </w:r>
      <w:r w:rsidRPr="005647A1">
        <w:rPr>
          <w:rFonts w:ascii="Times New Roman" w:hAnsi="Times New Roman"/>
          <w:sz w:val="24"/>
          <w:szCs w:val="24"/>
        </w:rPr>
        <w:t>_____</w:t>
      </w:r>
    </w:p>
    <w:p w:rsidR="00ED5DFB" w:rsidRPr="005647A1" w:rsidRDefault="00ED5DFB" w:rsidP="00ED5DF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подпись                                                     расшифровка подписи</w:t>
      </w:r>
    </w:p>
    <w:p w:rsidR="00ED5DFB" w:rsidRPr="005647A1" w:rsidRDefault="00ED5DFB" w:rsidP="00ED5DFB">
      <w:pPr>
        <w:ind w:left="142" w:right="-144"/>
        <w:contextualSpacing/>
        <w:rPr>
          <w:rFonts w:ascii="Times New Roman" w:hAnsi="Times New Roman"/>
          <w:sz w:val="24"/>
          <w:szCs w:val="24"/>
        </w:rPr>
      </w:pPr>
      <w:r w:rsidRPr="005647A1">
        <w:rPr>
          <w:rFonts w:ascii="Times New Roman" w:hAnsi="Times New Roman"/>
          <w:sz w:val="24"/>
          <w:szCs w:val="24"/>
        </w:rPr>
        <w:t>«______»______________20____года</w:t>
      </w:r>
    </w:p>
    <w:p w:rsidR="006B7C79" w:rsidRDefault="006B7C79" w:rsidP="00EA30C0">
      <w:pPr>
        <w:spacing w:after="0" w:line="240" w:lineRule="auto"/>
        <w:ind w:left="142" w:right="-144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:rsidR="00EA30C0" w:rsidRPr="00EA30C0" w:rsidRDefault="00EA30C0" w:rsidP="00EA30C0">
      <w:pPr>
        <w:spacing w:after="0" w:line="240" w:lineRule="auto"/>
        <w:ind w:left="142" w:right="-14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A30C0">
        <w:rPr>
          <w:rFonts w:ascii="Times New Roman" w:hAnsi="Times New Roman" w:cs="Times New Roman"/>
          <w:b/>
          <w:iCs/>
          <w:color w:val="FF0000"/>
          <w:sz w:val="24"/>
          <w:szCs w:val="24"/>
        </w:rPr>
        <w:lastRenderedPageBreak/>
        <w:t>(*)</w:t>
      </w:r>
      <w:r w:rsidR="008D7165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5220AE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преподаватель физического воспитания, </w:t>
      </w:r>
      <w:r w:rsidR="00712099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руководитель физического воспитания </w:t>
      </w:r>
      <w:r w:rsidR="008D7165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профессиональных </w:t>
      </w:r>
      <w:r w:rsidR="006B7C79">
        <w:rPr>
          <w:rFonts w:ascii="Times New Roman" w:hAnsi="Times New Roman" w:cs="Times New Roman"/>
          <w:b/>
          <w:iCs/>
          <w:color w:val="FF0000"/>
          <w:sz w:val="24"/>
          <w:szCs w:val="24"/>
        </w:rPr>
        <w:t>образовательных организаций</w:t>
      </w:r>
    </w:p>
    <w:p w:rsidR="00ED5DFB" w:rsidRPr="00752B38" w:rsidRDefault="00ED5DFB" w:rsidP="00ED5D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ED5DFB" w:rsidRPr="00752B38" w:rsidRDefault="00ED5DFB" w:rsidP="00ED5DFB">
      <w:pPr>
        <w:ind w:left="142" w:right="-144"/>
        <w:jc w:val="center"/>
        <w:rPr>
          <w:rFonts w:ascii="Times New Roman" w:hAnsi="Times New Roman" w:cs="Times New Roman"/>
          <w:b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FF0000"/>
          <w:sz w:val="20"/>
          <w:szCs w:val="20"/>
        </w:rPr>
        <w:t xml:space="preserve">!!! ПЕРЕД ПЕЧАТЬЮ ФАЙЛА </w:t>
      </w:r>
      <w:r w:rsidRPr="00752B38">
        <w:rPr>
          <w:rFonts w:ascii="Times New Roman" w:hAnsi="Times New Roman" w:cs="Times New Roman"/>
          <w:b/>
          <w:iCs/>
          <w:color w:val="FF0000"/>
          <w:sz w:val="20"/>
          <w:szCs w:val="20"/>
        </w:rPr>
        <w:t>- УДАЛИТЬ СТРОЧКИ ВЫДЕЛЕННЫЕ КРАСНЫМ ЦВЕТОМ !!!</w:t>
      </w:r>
    </w:p>
    <w:p w:rsidR="00ED5DFB" w:rsidRPr="00DC323B" w:rsidRDefault="00ED5DFB" w:rsidP="00ED5DFB">
      <w:pPr>
        <w:spacing w:before="60"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D5DFB" w:rsidRPr="00DC323B" w:rsidRDefault="00ED5DFB" w:rsidP="00ED5D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C32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Максимально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Pr="00DC32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6 баллов</w:t>
      </w:r>
    </w:p>
    <w:p w:rsidR="00ED5DFB" w:rsidRPr="00DC323B" w:rsidRDefault="00ED5DFB" w:rsidP="00ED5DF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23B">
        <w:rPr>
          <w:rFonts w:ascii="Times New Roman" w:hAnsi="Times New Roman" w:cs="Times New Roman"/>
          <w:color w:val="FF0000"/>
          <w:sz w:val="20"/>
          <w:szCs w:val="20"/>
        </w:rPr>
        <w:t>На усмотрение группы специалистов в графе «Баллы» напротив каждого подпункта выставляются баллы от 0 до 2, где 0 — полное отсутствие критерия, 1 — частичное присутствие критерия, 2 — критерий представлен в полном объеме</w:t>
      </w:r>
    </w:p>
    <w:p w:rsidR="00EA30C0" w:rsidRPr="005647A1" w:rsidRDefault="00EA30C0" w:rsidP="00EA30C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0DE" w:rsidRPr="00076F0E" w:rsidRDefault="003A00DE" w:rsidP="00076F0E">
      <w:pPr>
        <w:ind w:left="142" w:right="-144"/>
        <w:contextualSpacing/>
        <w:rPr>
          <w:rFonts w:ascii="Times New Roman" w:hAnsi="Times New Roman" w:cs="Times New Roman"/>
          <w:sz w:val="24"/>
          <w:szCs w:val="24"/>
        </w:rPr>
      </w:pPr>
    </w:p>
    <w:sectPr w:rsidR="003A00DE" w:rsidRPr="00076F0E" w:rsidSect="00ED5DF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5DC1"/>
    <w:multiLevelType w:val="hybridMultilevel"/>
    <w:tmpl w:val="499E82D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31B93729"/>
    <w:multiLevelType w:val="hybridMultilevel"/>
    <w:tmpl w:val="7E366BDA"/>
    <w:lvl w:ilvl="0" w:tplc="5D5E67E6">
      <w:start w:val="1"/>
      <w:numFmt w:val="decimal"/>
      <w:lvlText w:val="%1."/>
      <w:lvlJc w:val="left"/>
      <w:pPr>
        <w:ind w:left="39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111" w:hanging="360"/>
      </w:pPr>
    </w:lvl>
    <w:lvl w:ilvl="2" w:tplc="0419001B">
      <w:start w:val="1"/>
      <w:numFmt w:val="lowerRoman"/>
      <w:lvlText w:val="%3."/>
      <w:lvlJc w:val="right"/>
      <w:pPr>
        <w:ind w:left="1831" w:hanging="180"/>
      </w:pPr>
    </w:lvl>
    <w:lvl w:ilvl="3" w:tplc="0419000F">
      <w:start w:val="1"/>
      <w:numFmt w:val="decimal"/>
      <w:lvlText w:val="%4."/>
      <w:lvlJc w:val="left"/>
      <w:pPr>
        <w:ind w:left="2551" w:hanging="360"/>
      </w:pPr>
    </w:lvl>
    <w:lvl w:ilvl="4" w:tplc="04190019">
      <w:start w:val="1"/>
      <w:numFmt w:val="lowerLetter"/>
      <w:lvlText w:val="%5."/>
      <w:lvlJc w:val="left"/>
      <w:pPr>
        <w:ind w:left="3271" w:hanging="360"/>
      </w:pPr>
    </w:lvl>
    <w:lvl w:ilvl="5" w:tplc="0419001B">
      <w:start w:val="1"/>
      <w:numFmt w:val="lowerRoman"/>
      <w:lvlText w:val="%6."/>
      <w:lvlJc w:val="right"/>
      <w:pPr>
        <w:ind w:left="3991" w:hanging="180"/>
      </w:pPr>
    </w:lvl>
    <w:lvl w:ilvl="6" w:tplc="0419000F">
      <w:start w:val="1"/>
      <w:numFmt w:val="decimal"/>
      <w:lvlText w:val="%7."/>
      <w:lvlJc w:val="left"/>
      <w:pPr>
        <w:ind w:left="4711" w:hanging="360"/>
      </w:pPr>
    </w:lvl>
    <w:lvl w:ilvl="7" w:tplc="04190019">
      <w:start w:val="1"/>
      <w:numFmt w:val="lowerLetter"/>
      <w:lvlText w:val="%8."/>
      <w:lvlJc w:val="left"/>
      <w:pPr>
        <w:ind w:left="5431" w:hanging="360"/>
      </w:pPr>
    </w:lvl>
    <w:lvl w:ilvl="8" w:tplc="0419001B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48AD60EE"/>
    <w:multiLevelType w:val="hybridMultilevel"/>
    <w:tmpl w:val="B6A8B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8E1EDE"/>
    <w:multiLevelType w:val="hybridMultilevel"/>
    <w:tmpl w:val="91781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1D76E3"/>
    <w:multiLevelType w:val="hybridMultilevel"/>
    <w:tmpl w:val="CFF0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BD"/>
    <w:rsid w:val="00076F0E"/>
    <w:rsid w:val="000A18B6"/>
    <w:rsid w:val="000B1147"/>
    <w:rsid w:val="000E7D31"/>
    <w:rsid w:val="000F6BF1"/>
    <w:rsid w:val="0011045F"/>
    <w:rsid w:val="001142B3"/>
    <w:rsid w:val="001A7AB3"/>
    <w:rsid w:val="00217A4A"/>
    <w:rsid w:val="002532FC"/>
    <w:rsid w:val="00284639"/>
    <w:rsid w:val="00284928"/>
    <w:rsid w:val="00290769"/>
    <w:rsid w:val="00301EAD"/>
    <w:rsid w:val="00330D81"/>
    <w:rsid w:val="0036154C"/>
    <w:rsid w:val="00377069"/>
    <w:rsid w:val="003A00DE"/>
    <w:rsid w:val="00454D79"/>
    <w:rsid w:val="004871FC"/>
    <w:rsid w:val="005220AE"/>
    <w:rsid w:val="00547FD7"/>
    <w:rsid w:val="006059BA"/>
    <w:rsid w:val="00614B12"/>
    <w:rsid w:val="00653DF8"/>
    <w:rsid w:val="006A080F"/>
    <w:rsid w:val="006A0A81"/>
    <w:rsid w:val="006B5C4D"/>
    <w:rsid w:val="006B7C79"/>
    <w:rsid w:val="007034C1"/>
    <w:rsid w:val="00712099"/>
    <w:rsid w:val="00737AF3"/>
    <w:rsid w:val="00741FE4"/>
    <w:rsid w:val="00865238"/>
    <w:rsid w:val="00870D9D"/>
    <w:rsid w:val="008D7165"/>
    <w:rsid w:val="00907AE6"/>
    <w:rsid w:val="00975F87"/>
    <w:rsid w:val="00A2057C"/>
    <w:rsid w:val="00A926BD"/>
    <w:rsid w:val="00AA347D"/>
    <w:rsid w:val="00AC5B7F"/>
    <w:rsid w:val="00AF2BC1"/>
    <w:rsid w:val="00B53966"/>
    <w:rsid w:val="00BB0B43"/>
    <w:rsid w:val="00BB6B29"/>
    <w:rsid w:val="00BE5CA1"/>
    <w:rsid w:val="00C2209F"/>
    <w:rsid w:val="00C62E8E"/>
    <w:rsid w:val="00C74C6F"/>
    <w:rsid w:val="00CD48F1"/>
    <w:rsid w:val="00CE5761"/>
    <w:rsid w:val="00D91B8B"/>
    <w:rsid w:val="00E35F26"/>
    <w:rsid w:val="00EA30C0"/>
    <w:rsid w:val="00EB09DD"/>
    <w:rsid w:val="00EB4039"/>
    <w:rsid w:val="00ED5DFB"/>
    <w:rsid w:val="00F2357A"/>
    <w:rsid w:val="00F33200"/>
    <w:rsid w:val="00F73778"/>
    <w:rsid w:val="00FD1029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10D0"/>
  <w15:docId w15:val="{26BF9668-403A-4CD1-BF02-3C19A8DA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8B6"/>
  </w:style>
  <w:style w:type="paragraph" w:styleId="1">
    <w:name w:val="heading 1"/>
    <w:basedOn w:val="a"/>
    <w:link w:val="10"/>
    <w:uiPriority w:val="9"/>
    <w:qFormat/>
    <w:rsid w:val="003A0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F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09DD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EA30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EA30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0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A00DE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3A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uiPriority w:val="99"/>
    <w:rsid w:val="00C74C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5052">
          <w:marLeft w:val="30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05896949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Departament</cp:lastModifiedBy>
  <cp:revision>12</cp:revision>
  <cp:lastPrinted>2015-01-20T07:48:00Z</cp:lastPrinted>
  <dcterms:created xsi:type="dcterms:W3CDTF">2023-10-18T07:39:00Z</dcterms:created>
  <dcterms:modified xsi:type="dcterms:W3CDTF">2024-06-18T10:15:00Z</dcterms:modified>
</cp:coreProperties>
</file>