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5F6" w:rsidRDefault="007C25F6" w:rsidP="007C25F6">
      <w:pPr>
        <w:jc w:val="center"/>
        <w:rPr>
          <w:rFonts w:ascii="Times New Roman" w:hAnsi="Times New Roman" w:cs="Times New Roman"/>
          <w:b/>
          <w:sz w:val="28"/>
        </w:rPr>
      </w:pPr>
      <w:r w:rsidRPr="00764C0E">
        <w:rPr>
          <w:rFonts w:ascii="Times New Roman" w:hAnsi="Times New Roman" w:cs="Times New Roman"/>
          <w:b/>
          <w:sz w:val="28"/>
        </w:rPr>
        <w:t xml:space="preserve">Расписание </w:t>
      </w:r>
      <w:r w:rsidRPr="00764C0E">
        <w:rPr>
          <w:rFonts w:ascii="Times New Roman" w:hAnsi="Times New Roman" w:cs="Times New Roman"/>
          <w:b/>
          <w:sz w:val="28"/>
        </w:rPr>
        <w:br/>
        <w:t xml:space="preserve">учебных занятий на </w:t>
      </w:r>
      <w:r w:rsidRPr="00764C0E">
        <w:rPr>
          <w:rFonts w:ascii="Times New Roman" w:hAnsi="Times New Roman" w:cs="Times New Roman"/>
          <w:b/>
          <w:sz w:val="28"/>
          <w:lang w:val="en-US"/>
        </w:rPr>
        <w:t>I</w:t>
      </w:r>
      <w:r w:rsidRPr="00764C0E">
        <w:rPr>
          <w:rFonts w:ascii="Times New Roman" w:hAnsi="Times New Roman" w:cs="Times New Roman"/>
          <w:b/>
          <w:sz w:val="28"/>
        </w:rPr>
        <w:t xml:space="preserve"> семестр 2026-2027 учебный год</w:t>
      </w:r>
    </w:p>
    <w:p w:rsidR="007C25F6" w:rsidRPr="003B5867" w:rsidRDefault="007C25F6" w:rsidP="003B586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Группа №</w:t>
      </w:r>
      <w:r>
        <w:rPr>
          <w:rFonts w:ascii="Times New Roman" w:hAnsi="Times New Roman" w:cs="Times New Roman"/>
          <w:b/>
          <w:sz w:val="28"/>
        </w:rPr>
        <w:t>6</w:t>
      </w:r>
      <w:r>
        <w:rPr>
          <w:rFonts w:ascii="Times New Roman" w:hAnsi="Times New Roman" w:cs="Times New Roman"/>
          <w:b/>
          <w:sz w:val="28"/>
        </w:rPr>
        <w:t>, профессия «Повар, кондитер»</w:t>
      </w:r>
    </w:p>
    <w:tbl>
      <w:tblPr>
        <w:tblStyle w:val="a3"/>
        <w:tblW w:w="1488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567"/>
        <w:gridCol w:w="561"/>
        <w:gridCol w:w="1707"/>
        <w:gridCol w:w="567"/>
        <w:gridCol w:w="1984"/>
        <w:gridCol w:w="709"/>
        <w:gridCol w:w="1417"/>
        <w:gridCol w:w="709"/>
        <w:gridCol w:w="1276"/>
        <w:gridCol w:w="709"/>
        <w:gridCol w:w="1559"/>
        <w:gridCol w:w="709"/>
      </w:tblGrid>
      <w:tr w:rsidR="007C25F6" w:rsidTr="005C718F">
        <w:trPr>
          <w:cantSplit/>
          <w:trHeight w:val="1270"/>
        </w:trPr>
        <w:tc>
          <w:tcPr>
            <w:tcW w:w="568" w:type="dxa"/>
            <w:textDirection w:val="btLr"/>
          </w:tcPr>
          <w:p w:rsidR="007C25F6" w:rsidRPr="00764C0E" w:rsidRDefault="007C25F6" w:rsidP="005C718F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6D7B">
              <w:rPr>
                <w:rFonts w:ascii="Times New Roman" w:hAnsi="Times New Roman" w:cs="Times New Roman"/>
                <w:b/>
              </w:rPr>
              <w:t>№ урока</w:t>
            </w:r>
          </w:p>
        </w:tc>
        <w:tc>
          <w:tcPr>
            <w:tcW w:w="1843" w:type="dxa"/>
          </w:tcPr>
          <w:p w:rsidR="007C25F6" w:rsidRPr="00AB6D7B" w:rsidRDefault="007C25F6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B6D7B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67" w:type="dxa"/>
            <w:textDirection w:val="btLr"/>
          </w:tcPr>
          <w:p w:rsidR="007C25F6" w:rsidRPr="00AB6D7B" w:rsidRDefault="007C25F6" w:rsidP="005C718F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561" w:type="dxa"/>
            <w:textDirection w:val="btLr"/>
          </w:tcPr>
          <w:p w:rsidR="007C25F6" w:rsidRPr="00AB6D7B" w:rsidRDefault="007C25F6" w:rsidP="005C718F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урока</w:t>
            </w:r>
          </w:p>
        </w:tc>
        <w:tc>
          <w:tcPr>
            <w:tcW w:w="1707" w:type="dxa"/>
          </w:tcPr>
          <w:p w:rsidR="007C25F6" w:rsidRPr="00AB6D7B" w:rsidRDefault="007C25F6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B6D7B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67" w:type="dxa"/>
            <w:textDirection w:val="tbRl"/>
          </w:tcPr>
          <w:p w:rsidR="007C25F6" w:rsidRPr="00AB6D7B" w:rsidRDefault="007C25F6" w:rsidP="005C718F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984" w:type="dxa"/>
          </w:tcPr>
          <w:p w:rsidR="007C25F6" w:rsidRPr="00AB6D7B" w:rsidRDefault="007C25F6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B6D7B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709" w:type="dxa"/>
            <w:textDirection w:val="tbRl"/>
          </w:tcPr>
          <w:p w:rsidR="007C25F6" w:rsidRPr="00AB6D7B" w:rsidRDefault="007C25F6" w:rsidP="005C718F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кабинета</w:t>
            </w:r>
          </w:p>
        </w:tc>
        <w:tc>
          <w:tcPr>
            <w:tcW w:w="1417" w:type="dxa"/>
          </w:tcPr>
          <w:p w:rsidR="007C25F6" w:rsidRPr="00AB6D7B" w:rsidRDefault="007C25F6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B6D7B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09" w:type="dxa"/>
            <w:textDirection w:val="tbRl"/>
          </w:tcPr>
          <w:p w:rsidR="007C25F6" w:rsidRPr="00AB6D7B" w:rsidRDefault="007C25F6" w:rsidP="005C718F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кабинета</w:t>
            </w:r>
          </w:p>
        </w:tc>
        <w:tc>
          <w:tcPr>
            <w:tcW w:w="1276" w:type="dxa"/>
          </w:tcPr>
          <w:p w:rsidR="007C25F6" w:rsidRPr="00AB6D7B" w:rsidRDefault="007C25F6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B6D7B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709" w:type="dxa"/>
            <w:textDirection w:val="tbRl"/>
          </w:tcPr>
          <w:p w:rsidR="007C25F6" w:rsidRPr="00AB6D7B" w:rsidRDefault="007C25F6" w:rsidP="005C718F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кабинета</w:t>
            </w:r>
          </w:p>
        </w:tc>
        <w:tc>
          <w:tcPr>
            <w:tcW w:w="1559" w:type="dxa"/>
          </w:tcPr>
          <w:p w:rsidR="007C25F6" w:rsidRPr="00AB6D7B" w:rsidRDefault="007C25F6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B6D7B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709" w:type="dxa"/>
            <w:textDirection w:val="tbRl"/>
          </w:tcPr>
          <w:p w:rsidR="007C25F6" w:rsidRPr="00764C0E" w:rsidRDefault="007C25F6" w:rsidP="005C718F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</w:rPr>
              <w:t>№ кабинета</w:t>
            </w:r>
          </w:p>
        </w:tc>
      </w:tr>
      <w:tr w:rsidR="003B5867" w:rsidTr="003B5867">
        <w:trPr>
          <w:trHeight w:val="855"/>
        </w:trPr>
        <w:tc>
          <w:tcPr>
            <w:tcW w:w="568" w:type="dxa"/>
            <w:vMerge w:val="restart"/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 w:rsidRPr="00A239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vMerge w:val="restart"/>
          </w:tcPr>
          <w:p w:rsidR="003B5867" w:rsidRDefault="003B5867" w:rsidP="007C25F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A239D2">
              <w:rPr>
                <w:rFonts w:ascii="Times New Roman" w:hAnsi="Times New Roman" w:cs="Times New Roman"/>
                <w:i/>
              </w:rPr>
              <w:t>Разговоры о важном</w:t>
            </w:r>
          </w:p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  <w:i/>
              </w:rPr>
            </w:pPr>
            <w:r w:rsidRPr="007C25F6">
              <w:rPr>
                <w:rFonts w:ascii="Times New Roman" w:hAnsi="Times New Roman" w:cs="Times New Roman"/>
              </w:rPr>
              <w:t>Конюхова О.Г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567" w:type="dxa"/>
            <w:vMerge w:val="restart"/>
          </w:tcPr>
          <w:p w:rsidR="003B5867" w:rsidRPr="00A239D2" w:rsidRDefault="003B5867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1" w:type="dxa"/>
            <w:vMerge w:val="restart"/>
            <w:tcBorders>
              <w:bottom w:val="single" w:sz="4" w:space="0" w:color="auto"/>
            </w:tcBorders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vMerge w:val="restart"/>
            <w:tcBorders>
              <w:bottom w:val="single" w:sz="4" w:space="0" w:color="auto"/>
            </w:tcBorders>
          </w:tcPr>
          <w:p w:rsidR="003B5867" w:rsidRDefault="003B5867" w:rsidP="00820EF7">
            <w:pPr>
              <w:tabs>
                <w:tab w:val="left" w:pos="1905"/>
              </w:tabs>
              <w:ind w:left="12"/>
              <w:jc w:val="center"/>
              <w:rPr>
                <w:rFonts w:ascii="Times New Roman" w:hAnsi="Times New Roman" w:cs="Times New Roman"/>
                <w:b/>
              </w:rPr>
            </w:pPr>
          </w:p>
          <w:p w:rsidR="003B5867" w:rsidRDefault="003B5867" w:rsidP="00820EF7">
            <w:pPr>
              <w:tabs>
                <w:tab w:val="left" w:pos="1905"/>
              </w:tabs>
              <w:ind w:left="12"/>
              <w:jc w:val="center"/>
              <w:rPr>
                <w:rFonts w:ascii="Times New Roman" w:hAnsi="Times New Roman" w:cs="Times New Roman"/>
                <w:b/>
              </w:rPr>
            </w:pPr>
          </w:p>
          <w:p w:rsidR="003B5867" w:rsidRDefault="003B5867" w:rsidP="00820EF7">
            <w:pPr>
              <w:tabs>
                <w:tab w:val="left" w:pos="1905"/>
              </w:tabs>
              <w:ind w:left="12"/>
              <w:jc w:val="center"/>
              <w:rPr>
                <w:rFonts w:ascii="Times New Roman" w:hAnsi="Times New Roman" w:cs="Times New Roman"/>
                <w:b/>
              </w:rPr>
            </w:pPr>
            <w:r w:rsidRPr="006C3B46">
              <w:rPr>
                <w:rFonts w:ascii="Times New Roman" w:hAnsi="Times New Roman" w:cs="Times New Roman"/>
                <w:b/>
              </w:rPr>
              <w:t>МДК 0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6C3B46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  <w:p w:rsidR="003B5867" w:rsidRDefault="003B5867" w:rsidP="00820EF7">
            <w:pPr>
              <w:tabs>
                <w:tab w:val="left" w:pos="1905"/>
              </w:tabs>
              <w:ind w:left="12"/>
              <w:rPr>
                <w:rFonts w:ascii="Times New Roman" w:hAnsi="Times New Roman" w:cs="Times New Roman"/>
                <w:b/>
              </w:rPr>
            </w:pPr>
          </w:p>
          <w:p w:rsidR="003B5867" w:rsidRPr="006C3B46" w:rsidRDefault="003B5867" w:rsidP="00820EF7">
            <w:pPr>
              <w:tabs>
                <w:tab w:val="left" w:pos="1905"/>
              </w:tabs>
              <w:ind w:left="12"/>
              <w:rPr>
                <w:rFonts w:ascii="Times New Roman" w:hAnsi="Times New Roman" w:cs="Times New Roman"/>
                <w:b/>
              </w:rPr>
            </w:pPr>
            <w:proofErr w:type="spellStart"/>
            <w:r w:rsidRPr="00820EF7">
              <w:rPr>
                <w:rFonts w:ascii="Times New Roman" w:hAnsi="Times New Roman" w:cs="Times New Roman"/>
              </w:rPr>
              <w:t>Фаустова</w:t>
            </w:r>
            <w:proofErr w:type="spellEnd"/>
            <w:r w:rsidRPr="00820EF7">
              <w:rPr>
                <w:rFonts w:ascii="Times New Roman" w:hAnsi="Times New Roman" w:cs="Times New Roman"/>
              </w:rPr>
              <w:t xml:space="preserve"> Е.И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67" w:type="dxa"/>
            <w:vMerge w:val="restart"/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 w:val="restart"/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Cs w:val="36"/>
                <w:lang w:eastAsia="ru-RU"/>
              </w:rPr>
            </w:pPr>
          </w:p>
          <w:p w:rsidR="003B5867" w:rsidRPr="00820EF7" w:rsidRDefault="003B5867" w:rsidP="00820EF7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 w:cs="Times New Roman"/>
                <w:b/>
                <w:szCs w:val="36"/>
                <w:lang w:eastAsia="ru-RU"/>
              </w:rPr>
            </w:pPr>
            <w:r w:rsidRPr="00820EF7">
              <w:rPr>
                <w:rFonts w:ascii="Times New Roman" w:eastAsia="Times New Roman" w:hAnsi="Times New Roman" w:cs="Times New Roman"/>
                <w:b/>
                <w:szCs w:val="36"/>
                <w:lang w:eastAsia="ru-RU"/>
              </w:rPr>
              <w:t>Кулинарный дизайн</w:t>
            </w: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ru-RU"/>
              </w:rPr>
              <w:t xml:space="preserve"> </w:t>
            </w:r>
          </w:p>
          <w:p w:rsidR="003B5867" w:rsidRDefault="003B5867" w:rsidP="00820EF7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 w:cs="Times New Roman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ru-RU"/>
              </w:rPr>
              <w:t>Игнатова Е.А.</w:t>
            </w:r>
          </w:p>
          <w:p w:rsidR="003B5867" w:rsidRPr="006C3B46" w:rsidRDefault="003B5867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Pr="003B5867" w:rsidRDefault="003B5867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B5867">
              <w:rPr>
                <w:rFonts w:ascii="Times New Roman" w:hAnsi="Times New Roman" w:cs="Times New Roman"/>
                <w:b/>
              </w:rPr>
              <w:t>МДК 04.02</w:t>
            </w: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Pr="00A239D2" w:rsidRDefault="003B5867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Фаустова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Е.И.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vMerge w:val="restart"/>
          </w:tcPr>
          <w:p w:rsidR="003B5867" w:rsidRDefault="003B5867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3B5867" w:rsidRDefault="003B5867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Психология и этика</w:t>
            </w:r>
          </w:p>
          <w:p w:rsidR="003B5867" w:rsidRDefault="003B5867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3B5867" w:rsidRPr="003B5867" w:rsidRDefault="003B5867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 w:rsidRPr="003B5867">
              <w:rPr>
                <w:rFonts w:ascii="Times New Roman" w:hAnsi="Times New Roman" w:cs="Times New Roman"/>
              </w:rPr>
              <w:t>Лысенко Е.Н.</w:t>
            </w:r>
          </w:p>
          <w:p w:rsidR="003B5867" w:rsidRDefault="003B5867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3B5867" w:rsidRPr="00A239D2" w:rsidRDefault="003B5867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Cs w:val="36"/>
                <w:lang w:eastAsia="ru-RU"/>
              </w:rPr>
            </w:pPr>
          </w:p>
          <w:p w:rsidR="003B5867" w:rsidRPr="003B5867" w:rsidRDefault="003B5867" w:rsidP="003B5867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 w:cs="Times New Roman"/>
                <w:b/>
                <w:szCs w:val="36"/>
                <w:lang w:eastAsia="ru-RU"/>
              </w:rPr>
            </w:pPr>
            <w:r w:rsidRPr="003B5867">
              <w:rPr>
                <w:rFonts w:ascii="Times New Roman" w:eastAsia="Times New Roman" w:hAnsi="Times New Roman" w:cs="Times New Roman"/>
                <w:b/>
                <w:szCs w:val="36"/>
                <w:lang w:eastAsia="ru-RU"/>
              </w:rPr>
              <w:t>Кулинарный дизайн</w:t>
            </w: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ru-RU"/>
              </w:rPr>
              <w:t>Игнатова Е.А.</w:t>
            </w: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Cs w:val="36"/>
                <w:lang w:eastAsia="ru-RU"/>
              </w:rPr>
            </w:pPr>
          </w:p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3B5867">
            <w:pPr>
              <w:rPr>
                <w:rFonts w:ascii="Times New Roman" w:hAnsi="Times New Roman" w:cs="Times New Roman"/>
              </w:rPr>
            </w:pPr>
          </w:p>
          <w:p w:rsidR="003B5867" w:rsidRDefault="003B5867" w:rsidP="003B5867">
            <w:pPr>
              <w:rPr>
                <w:rFonts w:ascii="Times New Roman" w:hAnsi="Times New Roman" w:cs="Times New Roman"/>
              </w:rPr>
            </w:pPr>
          </w:p>
          <w:p w:rsidR="003B5867" w:rsidRDefault="003B5867" w:rsidP="003B5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3B5867" w:rsidRPr="003B5867" w:rsidRDefault="003B5867" w:rsidP="003B5867">
            <w:pPr>
              <w:rPr>
                <w:rFonts w:ascii="Times New Roman" w:hAnsi="Times New Roman" w:cs="Times New Roman"/>
              </w:rPr>
            </w:pPr>
          </w:p>
          <w:p w:rsidR="003B5867" w:rsidRPr="003B5867" w:rsidRDefault="003B5867" w:rsidP="003B5867">
            <w:pPr>
              <w:rPr>
                <w:rFonts w:ascii="Times New Roman" w:hAnsi="Times New Roman" w:cs="Times New Roman"/>
              </w:rPr>
            </w:pPr>
          </w:p>
          <w:p w:rsidR="003B5867" w:rsidRDefault="003B5867" w:rsidP="003B5867">
            <w:pPr>
              <w:rPr>
                <w:rFonts w:ascii="Times New Roman" w:hAnsi="Times New Roman" w:cs="Times New Roman"/>
              </w:rPr>
            </w:pPr>
          </w:p>
          <w:p w:rsidR="003B5867" w:rsidRDefault="003B5867" w:rsidP="003B5867">
            <w:pPr>
              <w:rPr>
                <w:rFonts w:ascii="Times New Roman" w:hAnsi="Times New Roman" w:cs="Times New Roman"/>
              </w:rPr>
            </w:pPr>
          </w:p>
          <w:p w:rsidR="003B5867" w:rsidRDefault="003B5867" w:rsidP="003B5867">
            <w:pPr>
              <w:rPr>
                <w:rFonts w:ascii="Times New Roman" w:hAnsi="Times New Roman" w:cs="Times New Roman"/>
              </w:rPr>
            </w:pPr>
          </w:p>
          <w:p w:rsidR="003B5867" w:rsidRPr="003B5867" w:rsidRDefault="003B5867" w:rsidP="003B5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3B5867" w:rsidTr="005A07E4">
        <w:trPr>
          <w:trHeight w:val="1155"/>
        </w:trPr>
        <w:tc>
          <w:tcPr>
            <w:tcW w:w="568" w:type="dxa"/>
            <w:vMerge/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3B5867" w:rsidRPr="00A239D2" w:rsidRDefault="003B5867" w:rsidP="007C25F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67" w:type="dxa"/>
            <w:vMerge/>
          </w:tcPr>
          <w:p w:rsidR="003B5867" w:rsidRDefault="003B5867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vMerge/>
            <w:tcBorders>
              <w:bottom w:val="single" w:sz="4" w:space="0" w:color="auto"/>
            </w:tcBorders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vMerge/>
            <w:tcBorders>
              <w:bottom w:val="single" w:sz="4" w:space="0" w:color="auto"/>
            </w:tcBorders>
          </w:tcPr>
          <w:p w:rsidR="003B5867" w:rsidRDefault="003B5867" w:rsidP="00820EF7">
            <w:pPr>
              <w:tabs>
                <w:tab w:val="left" w:pos="1905"/>
              </w:tabs>
              <w:ind w:left="1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Cs w:val="36"/>
                <w:lang w:eastAsia="ru-RU"/>
              </w:rPr>
            </w:pPr>
          </w:p>
        </w:tc>
        <w:tc>
          <w:tcPr>
            <w:tcW w:w="709" w:type="dxa"/>
            <w:vMerge/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3B5867" w:rsidRDefault="003B5867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B5867" w:rsidRDefault="003B5867" w:rsidP="003B586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Психология и этика</w:t>
            </w:r>
          </w:p>
          <w:p w:rsidR="003B5867" w:rsidRDefault="003B5867" w:rsidP="003B586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3B5867" w:rsidRPr="003B5867" w:rsidRDefault="003B5867" w:rsidP="003B586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 w:rsidRPr="003B5867">
              <w:rPr>
                <w:rFonts w:ascii="Times New Roman" w:hAnsi="Times New Roman" w:cs="Times New Roman"/>
              </w:rPr>
              <w:t>Лысенко Е.Н.</w:t>
            </w: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Cs w:val="36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</w:tr>
      <w:tr w:rsidR="003B5867" w:rsidTr="003B5867">
        <w:trPr>
          <w:trHeight w:val="253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3B5867" w:rsidRPr="00A239D2" w:rsidRDefault="003B5867" w:rsidP="007C25F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B5867" w:rsidRDefault="003B5867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vMerge/>
            <w:tcBorders>
              <w:bottom w:val="single" w:sz="4" w:space="0" w:color="auto"/>
            </w:tcBorders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vMerge/>
            <w:tcBorders>
              <w:bottom w:val="single" w:sz="4" w:space="0" w:color="auto"/>
            </w:tcBorders>
          </w:tcPr>
          <w:p w:rsidR="003B5867" w:rsidRDefault="003B5867" w:rsidP="00820EF7">
            <w:pPr>
              <w:tabs>
                <w:tab w:val="left" w:pos="1905"/>
              </w:tabs>
              <w:ind w:left="1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 w:val="restart"/>
          </w:tcPr>
          <w:p w:rsidR="003B5867" w:rsidRDefault="003B5867" w:rsidP="00820EF7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36"/>
                <w:lang w:eastAsia="ru-RU"/>
              </w:rPr>
            </w:pPr>
          </w:p>
          <w:p w:rsidR="003B5867" w:rsidRDefault="003B5867" w:rsidP="00820EF7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36"/>
                <w:lang w:eastAsia="ru-RU"/>
              </w:rPr>
            </w:pPr>
          </w:p>
          <w:p w:rsidR="003B5867" w:rsidRDefault="003B5867" w:rsidP="00820EF7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36"/>
                <w:lang w:eastAsia="ru-RU"/>
              </w:rPr>
            </w:pPr>
          </w:p>
          <w:p w:rsidR="003B5867" w:rsidRDefault="003B5867" w:rsidP="00820EF7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36"/>
                <w:lang w:eastAsia="ru-RU"/>
              </w:rPr>
            </w:pPr>
          </w:p>
          <w:p w:rsidR="003B5867" w:rsidRPr="006C3B46" w:rsidRDefault="003B5867" w:rsidP="00820EF7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b/>
                <w:sz w:val="24"/>
                <w:szCs w:val="36"/>
                <w:lang w:eastAsia="ru-RU"/>
              </w:rPr>
            </w:pPr>
            <w:r w:rsidRPr="006C3B46">
              <w:rPr>
                <w:rFonts w:ascii="Times New Roman" w:eastAsia="Times New Roman" w:hAnsi="Times New Roman" w:cs="Times New Roman"/>
                <w:b/>
                <w:sz w:val="24"/>
                <w:szCs w:val="36"/>
                <w:lang w:eastAsia="ru-RU"/>
              </w:rPr>
              <w:t xml:space="preserve">    </w:t>
            </w:r>
            <w:r w:rsidRPr="00764C0E">
              <w:rPr>
                <w:rFonts w:ascii="Times New Roman" w:eastAsia="Times New Roman" w:hAnsi="Times New Roman" w:cs="Times New Roman"/>
                <w:b/>
                <w:sz w:val="24"/>
                <w:szCs w:val="36"/>
                <w:lang w:eastAsia="ru-RU"/>
              </w:rPr>
              <w:t>МДК 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36"/>
                <w:lang w:eastAsia="ru-RU"/>
              </w:rPr>
              <w:t>4</w:t>
            </w:r>
            <w:r w:rsidRPr="00764C0E">
              <w:rPr>
                <w:rFonts w:ascii="Times New Roman" w:eastAsia="Times New Roman" w:hAnsi="Times New Roman" w:cs="Times New Roman"/>
                <w:b/>
                <w:sz w:val="24"/>
                <w:szCs w:val="36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36"/>
                <w:lang w:eastAsia="ru-RU"/>
              </w:rPr>
              <w:t>2</w:t>
            </w:r>
          </w:p>
          <w:p w:rsidR="003B5867" w:rsidRDefault="003B5867" w:rsidP="00820EF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  <w:p w:rsidR="003B5867" w:rsidRDefault="003B5867" w:rsidP="00820EF7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 w:cs="Times New Roman"/>
                <w:szCs w:val="3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Фаустова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Е.И.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</w:tcPr>
          <w:p w:rsidR="003B5867" w:rsidRDefault="003B5867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3B5867" w:rsidRPr="003B5867" w:rsidRDefault="003B5867" w:rsidP="003B5867">
            <w:pPr>
              <w:rPr>
                <w:rFonts w:ascii="Times New Roman" w:hAnsi="Times New Roman" w:cs="Times New Roman"/>
              </w:rPr>
            </w:pPr>
          </w:p>
          <w:p w:rsidR="003B5867" w:rsidRPr="003B5867" w:rsidRDefault="003B5867" w:rsidP="003B5867">
            <w:pPr>
              <w:rPr>
                <w:rFonts w:ascii="Times New Roman" w:hAnsi="Times New Roman" w:cs="Times New Roman"/>
              </w:rPr>
            </w:pPr>
          </w:p>
          <w:p w:rsidR="003B5867" w:rsidRDefault="003B5867" w:rsidP="003B5867">
            <w:pPr>
              <w:rPr>
                <w:rFonts w:ascii="Times New Roman" w:hAnsi="Times New Roman" w:cs="Times New Roman"/>
              </w:rPr>
            </w:pPr>
          </w:p>
          <w:p w:rsidR="003B5867" w:rsidRDefault="003B5867" w:rsidP="003B5867">
            <w:pPr>
              <w:rPr>
                <w:rFonts w:ascii="Times New Roman" w:hAnsi="Times New Roman" w:cs="Times New Roman"/>
              </w:rPr>
            </w:pPr>
          </w:p>
          <w:p w:rsidR="003B5867" w:rsidRDefault="003B5867" w:rsidP="003B5867">
            <w:pPr>
              <w:rPr>
                <w:rFonts w:ascii="Times New Roman" w:hAnsi="Times New Roman" w:cs="Times New Roman"/>
              </w:rPr>
            </w:pPr>
          </w:p>
          <w:p w:rsidR="003B5867" w:rsidRPr="003B5867" w:rsidRDefault="003B5867" w:rsidP="003B5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5867">
              <w:rPr>
                <w:rFonts w:ascii="Times New Roman" w:hAnsi="Times New Roman" w:cs="Times New Roman"/>
                <w:b/>
              </w:rPr>
              <w:t>МДК 03.01</w:t>
            </w:r>
          </w:p>
          <w:p w:rsidR="003B5867" w:rsidRPr="003B5867" w:rsidRDefault="003B5867" w:rsidP="003B586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B5867" w:rsidRPr="003B5867" w:rsidRDefault="003B5867" w:rsidP="003B586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Фаустова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Е.И.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</w:tcPr>
          <w:p w:rsidR="003B5867" w:rsidRDefault="003B5867" w:rsidP="003B5867">
            <w:pPr>
              <w:rPr>
                <w:rFonts w:ascii="Times New Roman" w:hAnsi="Times New Roman" w:cs="Times New Roman"/>
              </w:rPr>
            </w:pPr>
          </w:p>
          <w:p w:rsidR="003B5867" w:rsidRPr="003B5867" w:rsidRDefault="003B5867" w:rsidP="003B5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5867">
              <w:rPr>
                <w:rFonts w:ascii="Times New Roman" w:hAnsi="Times New Roman" w:cs="Times New Roman"/>
                <w:b/>
              </w:rPr>
              <w:t>МДК 03.01</w:t>
            </w:r>
          </w:p>
          <w:p w:rsidR="003B5867" w:rsidRPr="003B5867" w:rsidRDefault="003B5867" w:rsidP="003B5867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</w:p>
          <w:p w:rsidR="003B5867" w:rsidRDefault="003B5867" w:rsidP="003B5867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 w:cs="Times New Roman"/>
                <w:szCs w:val="3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Фаустова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Е.И.</w:t>
            </w:r>
            <w:bookmarkEnd w:id="0"/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</w:tr>
      <w:tr w:rsidR="003B5867" w:rsidTr="00F42017">
        <w:trPr>
          <w:trHeight w:val="893"/>
        </w:trPr>
        <w:tc>
          <w:tcPr>
            <w:tcW w:w="568" w:type="dxa"/>
            <w:vMerge w:val="restart"/>
          </w:tcPr>
          <w:p w:rsidR="003B5867" w:rsidRPr="00A239D2" w:rsidRDefault="003B5867" w:rsidP="007C25F6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B5867" w:rsidRPr="00A239D2" w:rsidRDefault="003B5867" w:rsidP="007C25F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Учебная практика</w:t>
            </w:r>
          </w:p>
        </w:tc>
        <w:tc>
          <w:tcPr>
            <w:tcW w:w="567" w:type="dxa"/>
            <w:vMerge w:val="restart"/>
          </w:tcPr>
          <w:p w:rsidR="003B5867" w:rsidRPr="00A239D2" w:rsidRDefault="003B5867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vMerge/>
            <w:tcBorders>
              <w:bottom w:val="single" w:sz="4" w:space="0" w:color="auto"/>
            </w:tcBorders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vMerge/>
            <w:tcBorders>
              <w:bottom w:val="single" w:sz="4" w:space="0" w:color="auto"/>
            </w:tcBorders>
          </w:tcPr>
          <w:p w:rsidR="003B5867" w:rsidRPr="006C3B46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3B5867" w:rsidRPr="006C3B46" w:rsidRDefault="003B5867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</w:tr>
      <w:tr w:rsidR="003B5867" w:rsidTr="004D1899">
        <w:trPr>
          <w:trHeight w:val="1015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B5867" w:rsidRPr="00A239D2" w:rsidRDefault="003B5867" w:rsidP="007C25F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 п/о Тарасова Ю.В.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B5867" w:rsidRPr="00A239D2" w:rsidRDefault="003B5867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tcBorders>
              <w:bottom w:val="single" w:sz="4" w:space="0" w:color="auto"/>
            </w:tcBorders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:rsidR="003B5867" w:rsidRPr="00820EF7" w:rsidRDefault="003B5867" w:rsidP="00820EF7">
            <w:pPr>
              <w:tabs>
                <w:tab w:val="left" w:pos="1905"/>
              </w:tabs>
              <w:ind w:left="12"/>
              <w:jc w:val="center"/>
              <w:rPr>
                <w:rFonts w:ascii="Times New Roman" w:hAnsi="Times New Roman" w:cs="Times New Roman"/>
                <w:b/>
              </w:rPr>
            </w:pPr>
            <w:r w:rsidRPr="00820EF7">
              <w:rPr>
                <w:rFonts w:ascii="Times New Roman" w:hAnsi="Times New Roman" w:cs="Times New Roman"/>
                <w:b/>
              </w:rPr>
              <w:t>Психология и этика</w:t>
            </w:r>
          </w:p>
          <w:p w:rsidR="003B5867" w:rsidRDefault="003B5867" w:rsidP="00820EF7">
            <w:pPr>
              <w:tabs>
                <w:tab w:val="left" w:pos="1905"/>
              </w:tabs>
              <w:ind w:left="12"/>
              <w:rPr>
                <w:rFonts w:ascii="Times New Roman" w:hAnsi="Times New Roman" w:cs="Times New Roman"/>
              </w:rPr>
            </w:pPr>
          </w:p>
          <w:p w:rsidR="003B5867" w:rsidRPr="00A239D2" w:rsidRDefault="003B5867" w:rsidP="00820EF7">
            <w:pPr>
              <w:tabs>
                <w:tab w:val="left" w:pos="1905"/>
              </w:tabs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Лысенко Е.Н.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B5867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8</w:t>
            </w:r>
          </w:p>
        </w:tc>
        <w:tc>
          <w:tcPr>
            <w:tcW w:w="1984" w:type="dxa"/>
            <w:vMerge/>
          </w:tcPr>
          <w:p w:rsidR="003B5867" w:rsidRPr="006C3B46" w:rsidRDefault="003B5867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B5867" w:rsidRPr="00A239D2" w:rsidRDefault="003B5867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</w:tr>
      <w:tr w:rsidR="003B5867" w:rsidTr="00820EF7">
        <w:trPr>
          <w:trHeight w:val="375"/>
        </w:trPr>
        <w:tc>
          <w:tcPr>
            <w:tcW w:w="568" w:type="dxa"/>
            <w:vMerge w:val="restart"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vMerge w:val="restart"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Физкультура</w:t>
            </w:r>
          </w:p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</w:tcPr>
          <w:p w:rsidR="003B5867" w:rsidRPr="00A239D2" w:rsidRDefault="003B5867" w:rsidP="00820EF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1" w:type="dxa"/>
            <w:vMerge w:val="restart"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5-6 </w:t>
            </w:r>
          </w:p>
        </w:tc>
        <w:tc>
          <w:tcPr>
            <w:tcW w:w="1707" w:type="dxa"/>
            <w:vMerge w:val="restart"/>
          </w:tcPr>
          <w:p w:rsidR="003B5867" w:rsidRPr="00834565" w:rsidRDefault="003B5867" w:rsidP="00820EF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34565">
              <w:rPr>
                <w:rFonts w:ascii="Times New Roman" w:hAnsi="Times New Roman" w:cs="Times New Roman"/>
                <w:b/>
              </w:rPr>
              <w:t>Кулинарный дизайн</w:t>
            </w:r>
          </w:p>
        </w:tc>
        <w:tc>
          <w:tcPr>
            <w:tcW w:w="567" w:type="dxa"/>
            <w:vMerge w:val="restart"/>
          </w:tcPr>
          <w:p w:rsidR="003B5867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24</w:t>
            </w:r>
          </w:p>
        </w:tc>
        <w:tc>
          <w:tcPr>
            <w:tcW w:w="1984" w:type="dxa"/>
            <w:vMerge/>
          </w:tcPr>
          <w:p w:rsidR="003B5867" w:rsidRPr="006C3B46" w:rsidRDefault="003B5867" w:rsidP="00820EF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</w:tr>
      <w:tr w:rsidR="003B5867" w:rsidTr="005C718F">
        <w:trPr>
          <w:trHeight w:val="369"/>
        </w:trPr>
        <w:tc>
          <w:tcPr>
            <w:tcW w:w="568" w:type="dxa"/>
            <w:vMerge/>
          </w:tcPr>
          <w:p w:rsidR="003B5867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3B5867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</w:tcPr>
          <w:p w:rsidR="003B5867" w:rsidRDefault="003B5867" w:rsidP="00820EF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vMerge/>
          </w:tcPr>
          <w:p w:rsidR="003B5867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vMerge/>
          </w:tcPr>
          <w:p w:rsidR="003B5867" w:rsidRPr="00834565" w:rsidRDefault="003B5867" w:rsidP="00820EF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</w:tcPr>
          <w:p w:rsidR="003B5867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3B5867" w:rsidRPr="006C3B46" w:rsidRDefault="003B5867" w:rsidP="00820EF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</w:tr>
      <w:tr w:rsidR="003B5867" w:rsidTr="005C718F">
        <w:trPr>
          <w:trHeight w:val="120"/>
        </w:trPr>
        <w:tc>
          <w:tcPr>
            <w:tcW w:w="568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B5867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М.Н.</w:t>
            </w:r>
          </w:p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</w:tcPr>
          <w:p w:rsidR="003B5867" w:rsidRPr="00834565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  <w:b/>
              </w:rPr>
            </w:pPr>
            <w:r w:rsidRPr="007C25F6">
              <w:rPr>
                <w:rFonts w:ascii="Times New Roman" w:hAnsi="Times New Roman" w:cs="Times New Roman"/>
              </w:rPr>
              <w:t>Игнатова Е.А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67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3B5867" w:rsidRPr="00A239D2" w:rsidRDefault="003B5867" w:rsidP="00820EF7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</w:tr>
      <w:tr w:rsidR="007C25F6" w:rsidTr="005C718F">
        <w:trPr>
          <w:trHeight w:val="135"/>
        </w:trPr>
        <w:tc>
          <w:tcPr>
            <w:tcW w:w="568" w:type="dxa"/>
          </w:tcPr>
          <w:p w:rsidR="007C25F6" w:rsidRPr="00A239D2" w:rsidRDefault="007C25F6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6-7</w:t>
            </w:r>
          </w:p>
        </w:tc>
        <w:tc>
          <w:tcPr>
            <w:tcW w:w="1843" w:type="dxa"/>
          </w:tcPr>
          <w:p w:rsidR="007C25F6" w:rsidRDefault="007C25F6" w:rsidP="007C25F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Кулинарный дизайн</w:t>
            </w:r>
          </w:p>
          <w:p w:rsidR="007C25F6" w:rsidRDefault="007C25F6" w:rsidP="005C718F">
            <w:pPr>
              <w:tabs>
                <w:tab w:val="left" w:pos="1905"/>
              </w:tabs>
              <w:rPr>
                <w:rFonts w:ascii="Times New Roman" w:hAnsi="Times New Roman" w:cs="Times New Roman"/>
                <w:b/>
              </w:rPr>
            </w:pPr>
          </w:p>
          <w:p w:rsidR="007C25F6" w:rsidRPr="00A239D2" w:rsidRDefault="007C25F6" w:rsidP="005C718F">
            <w:pPr>
              <w:tabs>
                <w:tab w:val="left" w:pos="1905"/>
              </w:tabs>
              <w:rPr>
                <w:rFonts w:ascii="Times New Roman" w:hAnsi="Times New Roman" w:cs="Times New Roman"/>
                <w:b/>
              </w:rPr>
            </w:pPr>
            <w:r w:rsidRPr="007C25F6">
              <w:rPr>
                <w:rFonts w:ascii="Times New Roman" w:hAnsi="Times New Roman" w:cs="Times New Roman"/>
              </w:rPr>
              <w:t>Игнатова Е.А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7C25F6" w:rsidRPr="00A239D2" w:rsidRDefault="007C25F6" w:rsidP="005C718F">
            <w:pPr>
              <w:tabs>
                <w:tab w:val="left" w:pos="190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7C25F6" w:rsidRDefault="007C25F6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  <w:p w:rsidR="007C25F6" w:rsidRPr="00A239D2" w:rsidRDefault="007C25F6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61" w:type="dxa"/>
          </w:tcPr>
          <w:p w:rsidR="007C25F6" w:rsidRPr="00A239D2" w:rsidRDefault="007C25F6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</w:tcPr>
          <w:p w:rsidR="007C25F6" w:rsidRPr="00A239D2" w:rsidRDefault="007C25F6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C25F6" w:rsidRPr="00A239D2" w:rsidRDefault="007C25F6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C25F6" w:rsidRPr="00A239D2" w:rsidRDefault="007C25F6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25F6" w:rsidRPr="00A239D2" w:rsidRDefault="007C25F6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C25F6" w:rsidRPr="00A239D2" w:rsidRDefault="007C25F6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25F6" w:rsidRPr="00A239D2" w:rsidRDefault="007C25F6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7C25F6" w:rsidRPr="00A239D2" w:rsidRDefault="007C25F6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25F6" w:rsidRPr="00A239D2" w:rsidRDefault="007C25F6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7C25F6" w:rsidRPr="00A239D2" w:rsidRDefault="007C25F6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C25F6" w:rsidRPr="00A239D2" w:rsidRDefault="007C25F6" w:rsidP="005C718F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</w:tr>
    </w:tbl>
    <w:p w:rsidR="00265803" w:rsidRDefault="00265803"/>
    <w:sectPr w:rsidR="00265803" w:rsidSect="003B586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D73"/>
    <w:rsid w:val="00265803"/>
    <w:rsid w:val="003B5867"/>
    <w:rsid w:val="007C25F6"/>
    <w:rsid w:val="00820EF7"/>
    <w:rsid w:val="00A8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F81CC"/>
  <w15:chartTrackingRefBased/>
  <w15:docId w15:val="{C1F1D33D-961B-48AF-930C-9E91DBA8A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2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kmtt32@outlook.com</dc:creator>
  <cp:keywords/>
  <dc:description/>
  <cp:lastModifiedBy>kmtt32@outlook.com</cp:lastModifiedBy>
  <cp:revision>2</cp:revision>
  <dcterms:created xsi:type="dcterms:W3CDTF">2026-09-09T08:49:00Z</dcterms:created>
  <dcterms:modified xsi:type="dcterms:W3CDTF">2026-09-09T09:47:00Z</dcterms:modified>
</cp:coreProperties>
</file>