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B1" w:rsidRPr="00E736B1" w:rsidRDefault="00E736B1" w:rsidP="00E736B1">
      <w:pPr>
        <w:spacing w:after="0" w:line="240" w:lineRule="auto"/>
        <w:ind w:hanging="360"/>
        <w:jc w:val="center"/>
        <w:rPr>
          <w:rFonts w:ascii="Times New Roman" w:eastAsia="Times New Roman" w:hAnsi="Times New Roman" w:cs="Times New Roman"/>
          <w:b/>
          <w:bCs/>
          <w:sz w:val="32"/>
          <w:szCs w:val="24"/>
          <w:lang w:eastAsia="ru-RU"/>
        </w:rPr>
      </w:pPr>
      <w:r w:rsidRPr="00E736B1">
        <w:rPr>
          <w:rFonts w:ascii="Times New Roman" w:eastAsia="Times New Roman" w:hAnsi="Times New Roman" w:cs="Times New Roman"/>
          <w:b/>
          <w:sz w:val="32"/>
          <w:szCs w:val="24"/>
          <w:lang w:eastAsia="ru-RU"/>
        </w:rPr>
        <w:t>Акт</w:t>
      </w:r>
    </w:p>
    <w:p w:rsidR="00510C79" w:rsidRDefault="00E736B1" w:rsidP="00E736B1">
      <w:pPr>
        <w:spacing w:after="0" w:line="240" w:lineRule="auto"/>
        <w:rPr>
          <w:rFonts w:ascii="Times New Roman" w:eastAsia="Times New Roman" w:hAnsi="Times New Roman" w:cs="Times New Roman"/>
          <w:b/>
          <w:sz w:val="24"/>
          <w:szCs w:val="24"/>
          <w:lang w:eastAsia="ru-RU"/>
        </w:rPr>
      </w:pPr>
      <w:proofErr w:type="spellStart"/>
      <w:r w:rsidRPr="00E736B1">
        <w:rPr>
          <w:rFonts w:ascii="Times New Roman" w:eastAsia="Times New Roman" w:hAnsi="Times New Roman" w:cs="Times New Roman"/>
          <w:b/>
          <w:bCs/>
          <w:sz w:val="24"/>
          <w:szCs w:val="24"/>
          <w:lang w:eastAsia="ru-RU"/>
        </w:rPr>
        <w:t>самоо</w:t>
      </w:r>
      <w:r w:rsidRPr="00E736B1">
        <w:rPr>
          <w:rFonts w:ascii="Times New Roman" w:eastAsia="Times New Roman" w:hAnsi="Times New Roman" w:cs="Times New Roman"/>
          <w:b/>
          <w:sz w:val="24"/>
          <w:szCs w:val="24"/>
          <w:lang w:eastAsia="ru-RU"/>
        </w:rPr>
        <w:t>бследования</w:t>
      </w:r>
      <w:proofErr w:type="spellEnd"/>
      <w:r w:rsidRPr="00E736B1">
        <w:rPr>
          <w:rFonts w:ascii="Times New Roman" w:eastAsia="Times New Roman" w:hAnsi="Times New Roman" w:cs="Times New Roman"/>
          <w:b/>
          <w:sz w:val="24"/>
          <w:szCs w:val="24"/>
          <w:lang w:eastAsia="ru-RU"/>
        </w:rPr>
        <w:t xml:space="preserve"> учебно-материальной базы организации, осуществляющей образовательную деятельность по программам подготовки водителей автомототранспортных средств соответствующих категорий, подкатегорий </w:t>
      </w:r>
      <w:r w:rsidRPr="00E736B1">
        <w:rPr>
          <w:rFonts w:ascii="Times New Roman" w:eastAsia="Times New Roman" w:hAnsi="Times New Roman" w:cs="Times New Roman"/>
          <w:sz w:val="24"/>
          <w:szCs w:val="24"/>
          <w:u w:val="single"/>
          <w:lang w:eastAsia="ru-RU"/>
        </w:rPr>
        <w:t xml:space="preserve"> «В»</w:t>
      </w:r>
      <w:r w:rsidR="00510C79">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sz w:val="24"/>
          <w:szCs w:val="24"/>
          <w:lang w:eastAsia="ru-RU"/>
        </w:rPr>
        <w:t>на соответствие установленным требованиям</w:t>
      </w:r>
      <w:r w:rsidRPr="00E736B1">
        <w:rPr>
          <w:rFonts w:ascii="Times New Roman" w:eastAsia="Times New Roman" w:hAnsi="Times New Roman" w:cs="Times New Roman"/>
          <w:b/>
          <w:sz w:val="24"/>
          <w:szCs w:val="24"/>
          <w:lang w:eastAsia="ru-RU"/>
        </w:rPr>
        <w:tab/>
      </w:r>
    </w:p>
    <w:p w:rsidR="00E736B1" w:rsidRPr="00E736B1" w:rsidRDefault="00E736B1" w:rsidP="00E736B1">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(указываются категории, подкатегории ТС)</w:t>
      </w:r>
    </w:p>
    <w:p w:rsidR="00E736B1" w:rsidRPr="00E736B1" w:rsidRDefault="00E736B1" w:rsidP="00E736B1">
      <w:pPr>
        <w:spacing w:after="0" w:line="240" w:lineRule="auto"/>
        <w:rPr>
          <w:rFonts w:ascii="Times New Roman" w:eastAsia="Times New Roman" w:hAnsi="Times New Roman" w:cs="Times New Roman"/>
          <w:b/>
          <w:sz w:val="24"/>
          <w:szCs w:val="24"/>
          <w:lang w:eastAsia="ru-RU"/>
        </w:rPr>
      </w:pPr>
    </w:p>
    <w:p w:rsidR="00E736B1" w:rsidRPr="00E736B1" w:rsidRDefault="00E736B1" w:rsidP="00E736B1">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w:t>
      </w:r>
    </w:p>
    <w:p w:rsidR="00E736B1" w:rsidRPr="00E736B1" w:rsidRDefault="00E736B1" w:rsidP="00E736B1">
      <w:pPr>
        <w:spacing w:after="0" w:line="240" w:lineRule="auto"/>
        <w:jc w:val="center"/>
        <w:rPr>
          <w:rFonts w:ascii="Times New Roman" w:eastAsia="Times New Roman" w:hAnsi="Times New Roman" w:cs="Times New Roman"/>
          <w:sz w:val="24"/>
          <w:szCs w:val="24"/>
          <w:lang w:eastAsia="ru-RU"/>
        </w:rPr>
      </w:pPr>
    </w:p>
    <w:p w:rsidR="00E736B1" w:rsidRPr="00E736B1" w:rsidRDefault="00BB4EC7" w:rsidP="00E736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w:t>
      </w:r>
      <w:r w:rsidR="00E736B1" w:rsidRPr="00E736B1">
        <w:rPr>
          <w:rFonts w:ascii="Times New Roman" w:eastAsia="Times New Roman" w:hAnsi="Times New Roman" w:cs="Times New Roman"/>
          <w:sz w:val="24"/>
          <w:szCs w:val="24"/>
          <w:lang w:eastAsia="ru-RU"/>
        </w:rPr>
        <w:t xml:space="preserve">                                                                                                          «</w:t>
      </w:r>
      <w:r w:rsidR="00510C79">
        <w:rPr>
          <w:rFonts w:ascii="Times New Roman" w:eastAsia="Times New Roman" w:hAnsi="Times New Roman" w:cs="Times New Roman"/>
          <w:sz w:val="24"/>
          <w:szCs w:val="24"/>
          <w:u w:val="single"/>
          <w:lang w:eastAsia="ru-RU"/>
        </w:rPr>
        <w:t>09</w:t>
      </w:r>
      <w:r w:rsidR="00E736B1" w:rsidRPr="00E736B1">
        <w:rPr>
          <w:rFonts w:ascii="Times New Roman" w:eastAsia="Times New Roman" w:hAnsi="Times New Roman" w:cs="Times New Roman"/>
          <w:sz w:val="24"/>
          <w:szCs w:val="24"/>
          <w:lang w:eastAsia="ru-RU"/>
        </w:rPr>
        <w:t xml:space="preserve">»   </w:t>
      </w:r>
      <w:r w:rsidR="00510C79">
        <w:rPr>
          <w:rFonts w:ascii="Times New Roman" w:eastAsia="Times New Roman" w:hAnsi="Times New Roman" w:cs="Times New Roman"/>
          <w:sz w:val="24"/>
          <w:szCs w:val="24"/>
          <w:u w:val="single"/>
          <w:lang w:eastAsia="ru-RU"/>
        </w:rPr>
        <w:t>марта</w:t>
      </w:r>
      <w:r w:rsidR="00510C79">
        <w:rPr>
          <w:rFonts w:ascii="Times New Roman" w:eastAsia="Times New Roman" w:hAnsi="Times New Roman" w:cs="Times New Roman"/>
          <w:sz w:val="24"/>
          <w:szCs w:val="24"/>
          <w:lang w:eastAsia="ru-RU"/>
        </w:rPr>
        <w:t xml:space="preserve"> 2021</w:t>
      </w:r>
      <w:r w:rsidR="00E736B1" w:rsidRPr="00E736B1">
        <w:rPr>
          <w:rFonts w:ascii="Times New Roman" w:eastAsia="Times New Roman" w:hAnsi="Times New Roman" w:cs="Times New Roman"/>
          <w:sz w:val="24"/>
          <w:szCs w:val="24"/>
          <w:lang w:eastAsia="ru-RU"/>
        </w:rPr>
        <w:t xml:space="preserve">  г.</w:t>
      </w:r>
    </w:p>
    <w:p w:rsidR="00E736B1" w:rsidRPr="00E736B1" w:rsidRDefault="00E736B1" w:rsidP="00E736B1">
      <w:pPr>
        <w:spacing w:after="0" w:line="240" w:lineRule="auto"/>
        <w:jc w:val="center"/>
        <w:rPr>
          <w:rFonts w:ascii="Times New Roman" w:eastAsia="Times New Roman" w:hAnsi="Times New Roman" w:cs="Times New Roman"/>
          <w:sz w:val="24"/>
          <w:szCs w:val="24"/>
          <w:lang w:eastAsia="ru-RU"/>
        </w:rPr>
      </w:pPr>
    </w:p>
    <w:p w:rsidR="00E736B1" w:rsidRPr="00E736B1" w:rsidRDefault="00E736B1" w:rsidP="00E736B1">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sz w:val="24"/>
          <w:szCs w:val="24"/>
          <w:lang w:eastAsia="ru-RU"/>
        </w:rPr>
        <w:t xml:space="preserve">Наименование организации – </w:t>
      </w:r>
      <w:r w:rsidRPr="00E736B1">
        <w:rPr>
          <w:rFonts w:ascii="Times New Roman" w:eastAsia="Times New Roman" w:hAnsi="Times New Roman" w:cs="Times New Roman"/>
          <w:b/>
          <w:i/>
          <w:sz w:val="24"/>
          <w:szCs w:val="24"/>
          <w:u w:val="single"/>
          <w:lang w:eastAsia="ru-RU"/>
        </w:rPr>
        <w:t>Государственное бюджетное профессиональное образовательное учреждение Комаричский механико-технологический техникум (ГБПОУ КМТТ)</w:t>
      </w:r>
    </w:p>
    <w:p w:rsidR="00E736B1" w:rsidRPr="00E736B1" w:rsidRDefault="00E736B1" w:rsidP="00E736B1">
      <w:pPr>
        <w:spacing w:after="60" w:line="240" w:lineRule="auto"/>
        <w:jc w:val="center"/>
        <w:rPr>
          <w:rFonts w:ascii="Times New Roman" w:eastAsia="Times New Roman" w:hAnsi="Times New Roman" w:cs="Times New Roman"/>
          <w:sz w:val="18"/>
          <w:szCs w:val="24"/>
          <w:lang w:eastAsia="ru-RU"/>
        </w:rPr>
      </w:pP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Организационно-правовая форм</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b/>
          <w:i/>
          <w:sz w:val="24"/>
          <w:szCs w:val="24"/>
          <w:u w:val="single"/>
          <w:lang w:eastAsia="ru-RU"/>
        </w:rPr>
        <w:t xml:space="preserve"> государственное бюджетное профессиональное образовательное учреждение </w:t>
      </w:r>
    </w:p>
    <w:p w:rsidR="00E736B1" w:rsidRPr="00E736B1" w:rsidRDefault="00E736B1" w:rsidP="00E736B1">
      <w:pPr>
        <w:spacing w:after="60" w:line="240" w:lineRule="auto"/>
        <w:rPr>
          <w:rFonts w:ascii="Times New Roman" w:eastAsia="Times New Roman" w:hAnsi="Times New Roman" w:cs="Times New Roman"/>
          <w:b/>
          <w:sz w:val="18"/>
          <w:szCs w:val="18"/>
          <w:u w:val="single"/>
          <w:lang w:eastAsia="ru-RU"/>
        </w:rPr>
      </w:pPr>
      <w:proofErr w:type="gramStart"/>
      <w:r w:rsidRPr="00E736B1">
        <w:rPr>
          <w:rFonts w:ascii="Times New Roman" w:eastAsia="Times New Roman" w:hAnsi="Times New Roman" w:cs="Times New Roman"/>
          <w:sz w:val="24"/>
          <w:szCs w:val="24"/>
          <w:lang w:eastAsia="ru-RU"/>
        </w:rPr>
        <w:t xml:space="preserve">Место нахождения - </w:t>
      </w:r>
      <w:r w:rsidRPr="00E736B1">
        <w:rPr>
          <w:rFonts w:ascii="Times New Roman" w:eastAsia="Times New Roman" w:hAnsi="Times New Roman" w:cs="Times New Roman"/>
          <w:b/>
          <w:i/>
          <w:sz w:val="24"/>
          <w:szCs w:val="24"/>
          <w:u w:val="single"/>
          <w:lang w:eastAsia="ru-RU"/>
        </w:rPr>
        <w:t>242400</w:t>
      </w:r>
      <w:r w:rsidRPr="00E736B1">
        <w:rPr>
          <w:rFonts w:ascii="Times New Roman" w:eastAsia="Times New Roman" w:hAnsi="Times New Roman" w:cs="Times New Roman"/>
          <w:b/>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 xml:space="preserve">Брянская область, п. Комаричи, ул. Советская, д.91 </w:t>
      </w:r>
      <w:proofErr w:type="gramEnd"/>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Адреса мест осуществления образовательной деятельности –</w:t>
      </w:r>
    </w:p>
    <w:p w:rsidR="00E736B1" w:rsidRPr="00E736B1" w:rsidRDefault="00E736B1" w:rsidP="00E736B1">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E736B1" w:rsidRPr="00E736B1" w:rsidRDefault="00E736B1" w:rsidP="00E736B1">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(адреса оборудованных учебных кабинетов)</w:t>
      </w:r>
    </w:p>
    <w:p w:rsidR="00E736B1" w:rsidRPr="00E736B1" w:rsidRDefault="00E736B1" w:rsidP="00E736B1">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i/>
          <w:sz w:val="24"/>
          <w:szCs w:val="24"/>
          <w:lang w:eastAsia="ru-RU"/>
        </w:rPr>
        <w:t xml:space="preserve">  </w:t>
      </w: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E736B1" w:rsidRPr="00E736B1" w:rsidRDefault="00E736B1" w:rsidP="00E736B1">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18"/>
          <w:szCs w:val="18"/>
          <w:lang w:eastAsia="ru-RU"/>
        </w:rPr>
        <w:t>(адреса закрытых площадок или автодромов)</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 официального сайта в сети «Интернет»</w:t>
      </w:r>
      <w:r w:rsidRPr="00E736B1">
        <w:rPr>
          <w:rFonts w:ascii="Times New Roman" w:eastAsia="Times New Roman" w:hAnsi="Times New Roman" w:cs="Times New Roman"/>
          <w:sz w:val="28"/>
          <w:szCs w:val="28"/>
          <w:u w:val="single"/>
          <w:lang w:eastAsia="ru-RU"/>
        </w:rPr>
        <w:t xml:space="preserve"> </w:t>
      </w:r>
      <w:proofErr w:type="spellStart"/>
      <w:r w:rsidRPr="00E736B1">
        <w:rPr>
          <w:rFonts w:ascii="Times New Roman" w:eastAsia="Times New Roman" w:hAnsi="Times New Roman" w:cs="Times New Roman"/>
          <w:b/>
          <w:sz w:val="28"/>
          <w:szCs w:val="28"/>
          <w:u w:val="single"/>
          <w:lang w:val="en-US" w:eastAsia="ru-RU"/>
        </w:rPr>
        <w:t>kmtt</w:t>
      </w:r>
      <w:proofErr w:type="spellEnd"/>
      <w:r w:rsidRPr="00E736B1">
        <w:rPr>
          <w:rFonts w:ascii="Times New Roman" w:eastAsia="Times New Roman" w:hAnsi="Times New Roman" w:cs="Times New Roman"/>
          <w:b/>
          <w:sz w:val="28"/>
          <w:szCs w:val="28"/>
          <w:u w:val="single"/>
          <w:lang w:eastAsia="ru-RU"/>
        </w:rPr>
        <w:t xml:space="preserve"> 32.ru</w:t>
      </w: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Основной государственный регистрационный номер </w:t>
      </w:r>
    </w:p>
    <w:p w:rsidR="00E736B1" w:rsidRPr="00E736B1" w:rsidRDefault="00E736B1" w:rsidP="00E736B1">
      <w:pPr>
        <w:spacing w:after="6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sz w:val="24"/>
          <w:szCs w:val="24"/>
          <w:lang w:eastAsia="ru-RU"/>
        </w:rPr>
        <w:t>юридического лица (ОГРН</w:t>
      </w:r>
      <w:r w:rsidRPr="00E736B1">
        <w:rPr>
          <w:rFonts w:ascii="Times New Roman" w:eastAsia="Times New Roman" w:hAnsi="Times New Roman" w:cs="Times New Roman"/>
          <w:i/>
          <w:sz w:val="24"/>
          <w:szCs w:val="24"/>
          <w:lang w:eastAsia="ru-RU"/>
        </w:rPr>
        <w:t>)</w:t>
      </w:r>
      <w:r w:rsidRPr="00E736B1">
        <w:rPr>
          <w:rFonts w:ascii="Times New Roman" w:eastAsia="Times New Roman" w:hAnsi="Times New Roman" w:cs="Times New Roman"/>
          <w:b/>
          <w:i/>
          <w:sz w:val="24"/>
          <w:szCs w:val="24"/>
          <w:u w:val="single"/>
          <w:lang w:eastAsia="ru-RU"/>
        </w:rPr>
        <w:t>001043238500172</w:t>
      </w:r>
    </w:p>
    <w:p w:rsidR="00E736B1" w:rsidRPr="00E736B1" w:rsidRDefault="00E736B1" w:rsidP="00E736B1">
      <w:pPr>
        <w:spacing w:after="6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Идентификационный номер налогоплательщика (ИНН)</w:t>
      </w:r>
      <w:r w:rsidRPr="00E736B1">
        <w:rPr>
          <w:rFonts w:ascii="Times New Roman" w:eastAsia="Times New Roman" w:hAnsi="Times New Roman" w:cs="Times New Roman"/>
          <w:b/>
          <w:i/>
          <w:sz w:val="24"/>
          <w:szCs w:val="24"/>
          <w:u w:val="single"/>
          <w:lang w:eastAsia="ru-RU"/>
        </w:rPr>
        <w:t>3249000798</w:t>
      </w:r>
    </w:p>
    <w:p w:rsidR="00E736B1" w:rsidRPr="00E736B1" w:rsidRDefault="00E736B1" w:rsidP="00E736B1">
      <w:pPr>
        <w:spacing w:after="6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sz w:val="24"/>
          <w:szCs w:val="24"/>
          <w:lang w:eastAsia="ru-RU"/>
        </w:rPr>
        <w:t>Код причины постановки на учет (КПП)</w:t>
      </w:r>
      <w:r w:rsidRPr="00E736B1">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324501001</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Дата регистрации-</w:t>
      </w:r>
      <w:r w:rsidRPr="00E736B1">
        <w:rPr>
          <w:rFonts w:ascii="Times New Roman" w:eastAsia="Times New Roman" w:hAnsi="Times New Roman" w:cs="Times New Roman"/>
          <w:b/>
          <w:i/>
          <w:sz w:val="24"/>
          <w:szCs w:val="24"/>
          <w:u w:val="single"/>
          <w:lang w:eastAsia="ru-RU"/>
        </w:rPr>
        <w:t>10 января 2008 года</w:t>
      </w: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60" w:line="240" w:lineRule="auto"/>
        <w:ind w:firstLine="708"/>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(дата внесения записи о создании юридического лица)</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Данные лицензии на осуществление образовательной деятельности  (при наличии)  </w:t>
      </w:r>
    </w:p>
    <w:p w:rsidR="00E736B1" w:rsidRPr="00E736B1" w:rsidRDefault="00E736B1" w:rsidP="00E736B1">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Серия 32 П01 № 0002682 ,выдана 01 февраля 2016 года, Департамент образования и науки  Брянской области,  бессрочно</w:t>
      </w:r>
    </w:p>
    <w:p w:rsidR="00E736B1" w:rsidRPr="00E736B1" w:rsidRDefault="00E736B1" w:rsidP="00E736B1">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(серия, номер, дата выдачи, наименование лицензирующего органа, выдавшего лицензию, срок действия)</w:t>
      </w:r>
    </w:p>
    <w:p w:rsidR="00E736B1" w:rsidRPr="00E736B1" w:rsidRDefault="00E736B1" w:rsidP="00E736B1">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Основания для обследования</w:t>
      </w:r>
      <w:proofErr w:type="gramStart"/>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В</w:t>
      </w:r>
      <w:proofErr w:type="gramEnd"/>
      <w:r w:rsidRPr="00E736B1">
        <w:rPr>
          <w:rFonts w:ascii="Times New Roman" w:eastAsia="Times New Roman" w:hAnsi="Times New Roman" w:cs="Times New Roman"/>
          <w:sz w:val="24"/>
          <w:szCs w:val="24"/>
          <w:u w:val="single"/>
          <w:lang w:eastAsia="ru-RU"/>
        </w:rPr>
        <w:t xml:space="preserve"> связи с лицензионными требованиями, установленными Положением о лицензировании образовательной деятельности, утвержденным Постановлением Правительства Российской Федерации от 28 октября 2013г. № 966 «О лицензировании образовательной деятельности» </w:t>
      </w:r>
    </w:p>
    <w:p w:rsidR="00E736B1" w:rsidRPr="00E736B1" w:rsidRDefault="00E736B1" w:rsidP="00E736B1">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(указываются данные заявления организации, осуществляющей образовательную деятельность)</w:t>
      </w:r>
    </w:p>
    <w:p w:rsidR="00E736B1" w:rsidRPr="00E736B1" w:rsidRDefault="00E736B1" w:rsidP="00E736B1">
      <w:pPr>
        <w:spacing w:after="60" w:line="240" w:lineRule="auto"/>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Обследование проведено </w:t>
      </w:r>
      <w:r w:rsidRPr="00E736B1">
        <w:rPr>
          <w:rFonts w:ascii="Times New Roman" w:eastAsia="Times New Roman" w:hAnsi="Times New Roman" w:cs="Times New Roman"/>
          <w:sz w:val="24"/>
          <w:szCs w:val="24"/>
          <w:u w:val="single"/>
          <w:lang w:eastAsia="ru-RU"/>
        </w:rPr>
        <w:t>зам</w:t>
      </w:r>
      <w:r w:rsidR="00510C79">
        <w:rPr>
          <w:rFonts w:ascii="Times New Roman" w:eastAsia="Times New Roman" w:hAnsi="Times New Roman" w:cs="Times New Roman"/>
          <w:sz w:val="24"/>
          <w:szCs w:val="24"/>
          <w:u w:val="single"/>
          <w:lang w:eastAsia="ru-RU"/>
        </w:rPr>
        <w:t>.</w:t>
      </w:r>
      <w:r w:rsidRPr="00E736B1">
        <w:rPr>
          <w:rFonts w:ascii="Times New Roman" w:eastAsia="Times New Roman" w:hAnsi="Times New Roman" w:cs="Times New Roman"/>
          <w:sz w:val="24"/>
          <w:szCs w:val="24"/>
          <w:u w:val="single"/>
          <w:lang w:eastAsia="ru-RU"/>
        </w:rPr>
        <w:t xml:space="preserve"> директора по </w:t>
      </w:r>
      <w:proofErr w:type="gramStart"/>
      <w:r w:rsidRPr="00E736B1">
        <w:rPr>
          <w:rFonts w:ascii="Times New Roman" w:eastAsia="Times New Roman" w:hAnsi="Times New Roman" w:cs="Times New Roman"/>
          <w:sz w:val="24"/>
          <w:szCs w:val="24"/>
          <w:u w:val="single"/>
          <w:lang w:eastAsia="ru-RU"/>
        </w:rPr>
        <w:t>УПР</w:t>
      </w:r>
      <w:proofErr w:type="gramEnd"/>
      <w:r w:rsidRPr="00E736B1">
        <w:rPr>
          <w:rFonts w:ascii="Times New Roman" w:eastAsia="Times New Roman" w:hAnsi="Times New Roman" w:cs="Times New Roman"/>
          <w:sz w:val="24"/>
          <w:szCs w:val="24"/>
          <w:u w:val="single"/>
          <w:lang w:eastAsia="ru-RU"/>
        </w:rPr>
        <w:t xml:space="preserve"> Ю. А. Юшковой,</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w:t>
      </w:r>
    </w:p>
    <w:p w:rsidR="00E736B1" w:rsidRPr="00E736B1" w:rsidRDefault="00510C79" w:rsidP="00E736B1">
      <w:pPr>
        <w:spacing w:after="6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з</w:t>
      </w:r>
      <w:r w:rsidR="00AD505E">
        <w:rPr>
          <w:rFonts w:ascii="Times New Roman" w:eastAsia="Times New Roman" w:hAnsi="Times New Roman" w:cs="Times New Roman"/>
          <w:sz w:val="24"/>
          <w:szCs w:val="24"/>
          <w:u w:val="single"/>
          <w:lang w:eastAsia="ru-RU"/>
        </w:rPr>
        <w:t>ав</w:t>
      </w:r>
      <w:r>
        <w:rPr>
          <w:rFonts w:ascii="Times New Roman" w:eastAsia="Times New Roman" w:hAnsi="Times New Roman" w:cs="Times New Roman"/>
          <w:sz w:val="24"/>
          <w:szCs w:val="24"/>
          <w:u w:val="single"/>
          <w:lang w:eastAsia="ru-RU"/>
        </w:rPr>
        <w:t>.</w:t>
      </w:r>
      <w:r w:rsidR="00AD505E">
        <w:rPr>
          <w:rFonts w:ascii="Times New Roman" w:eastAsia="Times New Roman" w:hAnsi="Times New Roman" w:cs="Times New Roman"/>
          <w:sz w:val="24"/>
          <w:szCs w:val="24"/>
          <w:u w:val="single"/>
          <w:lang w:eastAsia="ru-RU"/>
        </w:rPr>
        <w:t xml:space="preserve"> УЦПК </w:t>
      </w:r>
      <w:proofErr w:type="spellStart"/>
      <w:r w:rsidR="00AD505E">
        <w:rPr>
          <w:rFonts w:ascii="Times New Roman" w:eastAsia="Times New Roman" w:hAnsi="Times New Roman" w:cs="Times New Roman"/>
          <w:sz w:val="24"/>
          <w:szCs w:val="24"/>
          <w:u w:val="single"/>
          <w:lang w:eastAsia="ru-RU"/>
        </w:rPr>
        <w:t>О.А.</w:t>
      </w:r>
      <w:proofErr w:type="gramStart"/>
      <w:r w:rsidR="00AD505E">
        <w:rPr>
          <w:rFonts w:ascii="Times New Roman" w:eastAsia="Times New Roman" w:hAnsi="Times New Roman" w:cs="Times New Roman"/>
          <w:sz w:val="24"/>
          <w:szCs w:val="24"/>
          <w:u w:val="single"/>
          <w:lang w:eastAsia="ru-RU"/>
        </w:rPr>
        <w:t>Даниной</w:t>
      </w:r>
      <w:proofErr w:type="spellEnd"/>
      <w:proofErr w:type="gramEnd"/>
      <w:r w:rsidR="00E736B1" w:rsidRPr="00E736B1">
        <w:rPr>
          <w:rFonts w:ascii="Times New Roman" w:eastAsia="Times New Roman" w:hAnsi="Times New Roman" w:cs="Times New Roman"/>
          <w:sz w:val="24"/>
          <w:szCs w:val="24"/>
          <w:u w:val="single"/>
          <w:lang w:eastAsia="ru-RU"/>
        </w:rPr>
        <w:t xml:space="preserve">, старшим мастером </w:t>
      </w:r>
      <w:proofErr w:type="spellStart"/>
      <w:r w:rsidR="00AD505E">
        <w:rPr>
          <w:rFonts w:ascii="Times New Roman" w:eastAsia="Times New Roman" w:hAnsi="Times New Roman" w:cs="Times New Roman"/>
          <w:sz w:val="24"/>
          <w:szCs w:val="24"/>
          <w:u w:val="single"/>
          <w:lang w:eastAsia="ru-RU"/>
        </w:rPr>
        <w:t>В.Е.Куфтовым</w:t>
      </w:r>
      <w:proofErr w:type="spellEnd"/>
      <w:r w:rsidR="00E736B1" w:rsidRPr="00E736B1">
        <w:rPr>
          <w:rFonts w:ascii="Times New Roman" w:eastAsia="Times New Roman" w:hAnsi="Times New Roman" w:cs="Times New Roman"/>
          <w:sz w:val="24"/>
          <w:szCs w:val="24"/>
          <w:u w:val="single"/>
          <w:lang w:eastAsia="ru-RU"/>
        </w:rPr>
        <w:t xml:space="preserve"> _____________________________________________________</w:t>
      </w:r>
    </w:p>
    <w:p w:rsidR="00E736B1" w:rsidRPr="00E736B1" w:rsidRDefault="00E736B1" w:rsidP="00E736B1">
      <w:pPr>
        <w:spacing w:after="6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18"/>
          <w:szCs w:val="18"/>
          <w:lang w:eastAsia="ru-RU"/>
        </w:rPr>
        <w:t>(должность, фамилия, инициалы лица (лиц), проводившего (их) обследование)</w:t>
      </w:r>
    </w:p>
    <w:p w:rsidR="00E736B1" w:rsidRPr="00E736B1" w:rsidRDefault="00E736B1" w:rsidP="00E736B1">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________________________________________________________________________________</w:t>
      </w:r>
    </w:p>
    <w:p w:rsidR="00E736B1" w:rsidRPr="00E736B1" w:rsidRDefault="00E736B1" w:rsidP="00E736B1">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в присутствии </w:t>
      </w:r>
      <w:r w:rsidRPr="00E736B1">
        <w:rPr>
          <w:rFonts w:ascii="Times New Roman" w:eastAsia="Times New Roman" w:hAnsi="Times New Roman" w:cs="Times New Roman"/>
          <w:sz w:val="24"/>
          <w:szCs w:val="24"/>
          <w:u w:val="single"/>
          <w:lang w:eastAsia="ru-RU"/>
        </w:rPr>
        <w:t>директора ГБПОУ КМТТ И. В. Гоголя</w:t>
      </w:r>
      <w:r w:rsidRPr="00E736B1">
        <w:rPr>
          <w:rFonts w:ascii="Times New Roman" w:eastAsia="Times New Roman" w:hAnsi="Times New Roman" w:cs="Times New Roman"/>
          <w:sz w:val="24"/>
          <w:szCs w:val="24"/>
          <w:lang w:eastAsia="ru-RU"/>
        </w:rPr>
        <w:t>_____________________________</w:t>
      </w:r>
    </w:p>
    <w:p w:rsidR="00E736B1" w:rsidRPr="00E736B1" w:rsidRDefault="00E736B1" w:rsidP="00E736B1">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18"/>
          <w:szCs w:val="18"/>
          <w:lang w:eastAsia="ru-RU"/>
        </w:rPr>
        <w:t xml:space="preserve">должность, фамилия, инициалы  руководителя организации (уполномоченного представителя)) </w:t>
      </w:r>
      <w:r w:rsidRPr="00E736B1">
        <w:rPr>
          <w:rFonts w:ascii="Times New Roman" w:eastAsia="Times New Roman" w:hAnsi="Times New Roman" w:cs="Times New Roman"/>
          <w:sz w:val="24"/>
          <w:szCs w:val="24"/>
          <w:lang w:eastAsia="ru-RU"/>
        </w:rPr>
        <w:t>________________________________________________________________________________</w:t>
      </w:r>
    </w:p>
    <w:p w:rsidR="00E736B1" w:rsidRPr="00E736B1" w:rsidRDefault="00E736B1" w:rsidP="00E736B1">
      <w:pPr>
        <w:spacing w:after="120" w:line="240" w:lineRule="auto"/>
        <w:ind w:left="709"/>
        <w:jc w:val="both"/>
        <w:rPr>
          <w:rFonts w:ascii="Times New Roman" w:eastAsia="Times New Roman" w:hAnsi="Times New Roman" w:cs="Times New Roman"/>
          <w:b/>
          <w:sz w:val="24"/>
          <w:szCs w:val="24"/>
          <w:lang w:eastAsia="ru-RU"/>
        </w:rPr>
      </w:pPr>
    </w:p>
    <w:p w:rsidR="00E736B1" w:rsidRPr="00E736B1" w:rsidRDefault="00E736B1" w:rsidP="00E736B1">
      <w:pPr>
        <w:numPr>
          <w:ilvl w:val="0"/>
          <w:numId w:val="4"/>
        </w:numPr>
        <w:spacing w:after="120" w:line="240" w:lineRule="auto"/>
        <w:ind w:left="709" w:hanging="349"/>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lastRenderedPageBreak/>
        <w:t>Сведения о наличии  в собственности или на ином законном основании оборудованных учебных транспортных средств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7"/>
        <w:gridCol w:w="1559"/>
        <w:gridCol w:w="1560"/>
        <w:gridCol w:w="1559"/>
        <w:gridCol w:w="1984"/>
      </w:tblGrid>
      <w:tr w:rsidR="00510C79" w:rsidRPr="00E736B1" w:rsidTr="00510C79">
        <w:trPr>
          <w:trHeight w:val="346"/>
        </w:trPr>
        <w:tc>
          <w:tcPr>
            <w:tcW w:w="1548" w:type="dxa"/>
            <w:shd w:val="clear" w:color="auto" w:fill="auto"/>
          </w:tcPr>
          <w:p w:rsidR="00510C79" w:rsidRPr="00E736B1" w:rsidRDefault="00510C79" w:rsidP="00E736B1">
            <w:pPr>
              <w:spacing w:after="0" w:line="240" w:lineRule="auto"/>
              <w:rPr>
                <w:rFonts w:ascii="Times New Roman" w:eastAsia="Calibri" w:hAnsi="Times New Roman" w:cs="Times New Roman"/>
                <w:b/>
                <w:sz w:val="20"/>
                <w:szCs w:val="20"/>
              </w:rPr>
            </w:pPr>
            <w:r w:rsidRPr="00E736B1">
              <w:rPr>
                <w:rFonts w:ascii="Times New Roman" w:eastAsia="Calibri" w:hAnsi="Times New Roman" w:cs="Times New Roman"/>
                <w:b/>
                <w:sz w:val="20"/>
                <w:szCs w:val="20"/>
              </w:rPr>
              <w:t xml:space="preserve">Сведения </w:t>
            </w:r>
          </w:p>
        </w:tc>
        <w:tc>
          <w:tcPr>
            <w:tcW w:w="1537" w:type="dxa"/>
            <w:shd w:val="clear" w:color="auto" w:fill="auto"/>
          </w:tcPr>
          <w:p w:rsidR="00510C79" w:rsidRPr="00E736B1" w:rsidRDefault="00510C79"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1559" w:type="dxa"/>
            <w:shd w:val="clear" w:color="auto" w:fill="auto"/>
          </w:tcPr>
          <w:p w:rsidR="00510C79" w:rsidRPr="00E736B1" w:rsidRDefault="00510C79" w:rsidP="00E736B1">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w:t>
            </w:r>
          </w:p>
        </w:tc>
        <w:tc>
          <w:tcPr>
            <w:tcW w:w="1560" w:type="dxa"/>
            <w:shd w:val="clear" w:color="auto" w:fill="auto"/>
          </w:tcPr>
          <w:p w:rsidR="00510C79" w:rsidRPr="00E736B1" w:rsidRDefault="00510C79" w:rsidP="00E736B1">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w:t>
            </w:r>
          </w:p>
        </w:tc>
        <w:tc>
          <w:tcPr>
            <w:tcW w:w="1559" w:type="dxa"/>
          </w:tcPr>
          <w:p w:rsidR="00510C79" w:rsidRPr="00E736B1" w:rsidRDefault="00510C79" w:rsidP="00E736B1">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8</w:t>
            </w:r>
          </w:p>
        </w:tc>
        <w:tc>
          <w:tcPr>
            <w:tcW w:w="1984" w:type="dxa"/>
          </w:tcPr>
          <w:p w:rsidR="00510C79" w:rsidRPr="00E736B1" w:rsidRDefault="00510C79" w:rsidP="00E736B1">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9</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Марка, модель</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lang w:val="en-US"/>
              </w:rPr>
            </w:pPr>
            <w:r w:rsidRPr="00E736B1">
              <w:rPr>
                <w:rFonts w:ascii="Times New Roman" w:eastAsia="Calibri" w:hAnsi="Times New Roman" w:cs="Times New Roman"/>
                <w:sz w:val="20"/>
                <w:szCs w:val="20"/>
              </w:rPr>
              <w:t>РЕНО</w:t>
            </w:r>
            <w:proofErr w:type="gramStart"/>
            <w:r w:rsidRPr="00E736B1">
              <w:rPr>
                <w:rFonts w:ascii="Times New Roman" w:eastAsia="Calibri" w:hAnsi="Times New Roman" w:cs="Times New Roman"/>
                <w:sz w:val="20"/>
                <w:szCs w:val="20"/>
                <w:lang w:val="en-US"/>
              </w:rPr>
              <w:t>SR</w:t>
            </w:r>
            <w:proofErr w:type="gramEnd"/>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RENAULT SR</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21140</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219410</w:t>
            </w: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гранта</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21140</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МЗСА817701</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транспортного средства</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 седан</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прицеп легковой</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Категория транспортного средства</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прицеп</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Год выпуска</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2010</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2006</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2019</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2011</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2009</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Государственный регистрационный  знак</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М466УХ32</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Е 958 ММ 32</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Н231РН32</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К054ХУ 32</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 499632</w:t>
            </w:r>
          </w:p>
        </w:tc>
      </w:tr>
      <w:tr w:rsidR="00510C79" w:rsidRPr="00E736B1" w:rsidTr="00510C79">
        <w:trPr>
          <w:trHeight w:val="284"/>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Регистрационные  документы </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77МР 603913</w:t>
            </w:r>
          </w:p>
          <w:p w:rsidR="00510C79" w:rsidRPr="00E736B1" w:rsidRDefault="00510C79" w:rsidP="00E736B1">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 31 № 116001 от 04.09.2015г</w:t>
            </w:r>
            <w:r>
              <w:rPr>
                <w:rFonts w:ascii="Times New Roman" w:eastAsia="Calibri" w:hAnsi="Times New Roman" w:cs="Times New Roman"/>
                <w:sz w:val="20"/>
                <w:szCs w:val="20"/>
              </w:rPr>
              <w:t>.</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63 ММ 078118</w:t>
            </w:r>
          </w:p>
          <w:p w:rsidR="00510C79" w:rsidRPr="00E736B1" w:rsidRDefault="00510C79" w:rsidP="00E736B1">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32 18 № 125810 от 06.06.2014г</w:t>
            </w:r>
            <w:r>
              <w:rPr>
                <w:rFonts w:ascii="Times New Roman" w:eastAsia="Calibri" w:hAnsi="Times New Roman" w:cs="Times New Roman"/>
                <w:sz w:val="20"/>
                <w:szCs w:val="20"/>
              </w:rPr>
              <w:t>.</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63 РЕ 388352</w:t>
            </w:r>
          </w:p>
          <w:p w:rsidR="00510C79" w:rsidRPr="00E736B1" w:rsidRDefault="00510C79" w:rsidP="00E736B1">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9908</w:t>
            </w:r>
          </w:p>
          <w:p w:rsidR="00510C79" w:rsidRPr="00E736B1" w:rsidRDefault="00510C79" w:rsidP="00E736B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№454454 от 23.09.</w:t>
            </w:r>
            <w:r w:rsidRPr="00E736B1">
              <w:rPr>
                <w:rFonts w:ascii="Times New Roman" w:eastAsia="Calibri" w:hAnsi="Times New Roman" w:cs="Times New Roman"/>
                <w:sz w:val="20"/>
                <w:szCs w:val="20"/>
              </w:rPr>
              <w:t>2019г</w:t>
            </w:r>
            <w:r>
              <w:rPr>
                <w:rFonts w:ascii="Times New Roman" w:eastAsia="Calibri" w:hAnsi="Times New Roman" w:cs="Times New Roman"/>
                <w:sz w:val="20"/>
                <w:szCs w:val="20"/>
              </w:rPr>
              <w:t>.</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3231№117360</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от 03. 07.2015г</w:t>
            </w:r>
            <w:r>
              <w:rPr>
                <w:rFonts w:ascii="Times New Roman" w:eastAsia="Calibri" w:hAnsi="Times New Roman" w:cs="Times New Roman"/>
                <w:sz w:val="20"/>
                <w:szCs w:val="20"/>
              </w:rPr>
              <w:t>.</w:t>
            </w:r>
          </w:p>
        </w:tc>
        <w:tc>
          <w:tcPr>
            <w:tcW w:w="1984" w:type="dxa"/>
          </w:tcPr>
          <w:p w:rsidR="00510C79" w:rsidRDefault="00510C79" w:rsidP="00E736B1">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СоР</w:t>
            </w:r>
            <w:proofErr w:type="spellEnd"/>
            <w:r>
              <w:rPr>
                <w:rFonts w:ascii="Times New Roman" w:eastAsia="Calibri" w:hAnsi="Times New Roman" w:cs="Times New Roman"/>
                <w:sz w:val="20"/>
                <w:szCs w:val="20"/>
              </w:rPr>
              <w:t xml:space="preserve"> ТС: 32 31</w:t>
            </w:r>
          </w:p>
          <w:p w:rsidR="00510C79" w:rsidRDefault="00510C79" w:rsidP="00E736B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117390</w:t>
            </w: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о</w:t>
            </w:r>
            <w:r>
              <w:rPr>
                <w:rFonts w:ascii="Times New Roman" w:eastAsia="Calibri" w:hAnsi="Times New Roman" w:cs="Times New Roman"/>
                <w:sz w:val="20"/>
                <w:szCs w:val="20"/>
              </w:rPr>
              <w:t>т 08.07.2015</w:t>
            </w:r>
            <w:r w:rsidRPr="00E736B1">
              <w:rPr>
                <w:rFonts w:ascii="Times New Roman" w:eastAsia="Calibri" w:hAnsi="Times New Roman" w:cs="Times New Roman"/>
                <w:sz w:val="20"/>
                <w:szCs w:val="20"/>
              </w:rPr>
              <w:t>г</w:t>
            </w:r>
            <w:r>
              <w:rPr>
                <w:rFonts w:ascii="Times New Roman" w:eastAsia="Calibri" w:hAnsi="Times New Roman" w:cs="Times New Roman"/>
                <w:sz w:val="20"/>
                <w:szCs w:val="20"/>
              </w:rPr>
              <w:t>.</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537"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60" w:type="dxa"/>
            <w:shd w:val="clear" w:color="auto" w:fill="auto"/>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договор аренды</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Техническое состояние  в соответствии с п. 3 Основных положений </w:t>
            </w:r>
            <w:r w:rsidRPr="00E736B1">
              <w:rPr>
                <w:rFonts w:ascii="Times New Roman" w:eastAsia="Calibri" w:hAnsi="Times New Roman" w:cs="Times New Roman"/>
                <w:sz w:val="20"/>
                <w:szCs w:val="20"/>
                <w:vertAlign w:val="superscript"/>
              </w:rPr>
              <w:footnoteReference w:id="1"/>
            </w:r>
            <w:r w:rsidRPr="00E736B1">
              <w:rPr>
                <w:rFonts w:ascii="Times New Roman" w:eastAsia="Calibri" w:hAnsi="Times New Roman" w:cs="Times New Roman"/>
                <w:sz w:val="20"/>
                <w:szCs w:val="20"/>
              </w:rPr>
              <w:t xml:space="preserve"> </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984" w:type="dxa"/>
          </w:tcPr>
          <w:p w:rsidR="00510C79" w:rsidRPr="00E736B1" w:rsidRDefault="00510C79"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исправен</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Наличие тягово-сцепного (опорно-сцепного) устройства </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984" w:type="dxa"/>
          </w:tcPr>
          <w:p w:rsidR="00510C79" w:rsidRPr="00E736B1" w:rsidRDefault="00510C79"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имеется</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трансмиссии (автоматическая или механическая)</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510C79" w:rsidRPr="00E736B1" w:rsidTr="00510C79">
        <w:trPr>
          <w:trHeight w:val="510"/>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proofErr w:type="gramStart"/>
            <w:r w:rsidRPr="00E736B1">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lastRenderedPageBreak/>
              <w:t xml:space="preserve">Опознавательный знак «Учебное транспортное средство» в соответствии с п. 8  Основных положений </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510C79" w:rsidRPr="00E736B1" w:rsidRDefault="00510C79"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имеется</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537" w:type="dxa"/>
            <w:shd w:val="clear" w:color="auto" w:fill="auto"/>
            <w:vAlign w:val="center"/>
          </w:tcPr>
          <w:p w:rsidR="00510C79" w:rsidRPr="00510C79" w:rsidRDefault="00510C79" w:rsidP="00E736B1">
            <w:pPr>
              <w:spacing w:after="0" w:line="240" w:lineRule="auto"/>
              <w:rPr>
                <w:rFonts w:ascii="Times New Roman" w:eastAsia="Calibri" w:hAnsi="Times New Roman" w:cs="Times New Roman"/>
                <w:sz w:val="24"/>
                <w:szCs w:val="24"/>
              </w:rPr>
            </w:pPr>
            <w:r w:rsidRPr="00510C79">
              <w:rPr>
                <w:rFonts w:ascii="Times New Roman" w:eastAsia="Calibri" w:hAnsi="Times New Roman" w:cs="Times New Roman"/>
                <w:sz w:val="24"/>
                <w:szCs w:val="24"/>
              </w:rPr>
              <w:t>ННН №</w:t>
            </w:r>
          </w:p>
          <w:p w:rsidR="00510C79" w:rsidRPr="00510C79" w:rsidRDefault="00510C79"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3017976059</w:t>
            </w:r>
          </w:p>
          <w:p w:rsidR="00510C79" w:rsidRDefault="00510C79"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09.09.2020</w:t>
            </w:r>
          </w:p>
          <w:p w:rsidR="00510C79"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21.09.2021</w:t>
            </w:r>
          </w:p>
          <w:p w:rsidR="00A725D1" w:rsidRPr="00E736B1" w:rsidRDefault="00A725D1" w:rsidP="00E736B1">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559" w:type="dxa"/>
            <w:shd w:val="clear" w:color="auto" w:fill="auto"/>
            <w:vAlign w:val="center"/>
          </w:tcPr>
          <w:p w:rsid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ННН №</w:t>
            </w:r>
          </w:p>
          <w:p w:rsidR="00510C79" w:rsidRPr="00A725D1" w:rsidRDefault="00A725D1" w:rsidP="00E736B1">
            <w:pPr>
              <w:spacing w:after="0" w:line="240" w:lineRule="auto"/>
              <w:rPr>
                <w:rFonts w:ascii="Times New Roman" w:eastAsia="Calibri" w:hAnsi="Times New Roman" w:cs="Times New Roman"/>
              </w:rPr>
            </w:pPr>
            <w:r w:rsidRPr="00A725D1">
              <w:rPr>
                <w:rFonts w:ascii="Times New Roman" w:eastAsia="Calibri" w:hAnsi="Times New Roman" w:cs="Times New Roman"/>
              </w:rPr>
              <w:t>3015407676</w:t>
            </w:r>
          </w:p>
          <w:p w:rsidR="00510C79"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10.06.2020 по 09.06.2021</w:t>
            </w:r>
          </w:p>
          <w:p w:rsidR="00510C79" w:rsidRPr="00E736B1" w:rsidRDefault="00A725D1" w:rsidP="00E736B1">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560" w:type="dxa"/>
            <w:shd w:val="clear" w:color="auto" w:fill="auto"/>
            <w:vAlign w:val="center"/>
          </w:tcPr>
          <w:p w:rsidR="00A725D1" w:rsidRDefault="00A725D1" w:rsidP="00E736B1">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ННН</w:t>
            </w:r>
            <w:r>
              <w:rPr>
                <w:rFonts w:ascii="Times New Roman" w:eastAsia="Calibri" w:hAnsi="Times New Roman" w:cs="Times New Roman"/>
                <w:sz w:val="24"/>
                <w:szCs w:val="24"/>
              </w:rPr>
              <w:t xml:space="preserve"> №</w:t>
            </w:r>
            <w:r w:rsidR="00510C79"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3017976058</w:t>
            </w:r>
          </w:p>
          <w:p w:rsidR="00510C79"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09.09.2020 по 17.09.2021</w:t>
            </w:r>
            <w:r w:rsidR="00510C79" w:rsidRPr="00A725D1">
              <w:rPr>
                <w:rFonts w:ascii="Times New Roman" w:eastAsia="Calibri" w:hAnsi="Times New Roman" w:cs="Times New Roman"/>
                <w:sz w:val="24"/>
                <w:szCs w:val="24"/>
              </w:rPr>
              <w:t>г</w:t>
            </w:r>
          </w:p>
          <w:p w:rsidR="00A725D1"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филиал ПАО СК РОСГОССТРАХ</w:t>
            </w:r>
          </w:p>
        </w:tc>
        <w:tc>
          <w:tcPr>
            <w:tcW w:w="1559" w:type="dxa"/>
          </w:tcPr>
          <w:p w:rsidR="00510C79" w:rsidRDefault="00510C79" w:rsidP="00E736B1">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 xml:space="preserve"> </w:t>
            </w:r>
            <w:r w:rsidR="00A725D1">
              <w:rPr>
                <w:rFonts w:ascii="Times New Roman" w:eastAsia="Calibri" w:hAnsi="Times New Roman" w:cs="Times New Roman"/>
                <w:sz w:val="24"/>
                <w:szCs w:val="24"/>
              </w:rPr>
              <w:t xml:space="preserve">РРР № </w:t>
            </w:r>
          </w:p>
          <w:p w:rsidR="00A725D1"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5055242092</w:t>
            </w:r>
          </w:p>
          <w:p w:rsidR="00510C79" w:rsidRDefault="00510C79" w:rsidP="00E736B1">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1</w:t>
            </w:r>
            <w:r w:rsidR="00A725D1">
              <w:rPr>
                <w:rFonts w:ascii="Times New Roman" w:eastAsia="Calibri" w:hAnsi="Times New Roman" w:cs="Times New Roman"/>
                <w:sz w:val="24"/>
                <w:szCs w:val="24"/>
              </w:rPr>
              <w:t>6.02.2021 по 19.03..2022</w:t>
            </w:r>
            <w:r w:rsidRPr="00A725D1">
              <w:rPr>
                <w:rFonts w:ascii="Times New Roman" w:eastAsia="Calibri" w:hAnsi="Times New Roman" w:cs="Times New Roman"/>
                <w:sz w:val="24"/>
                <w:szCs w:val="24"/>
              </w:rPr>
              <w:t>г</w:t>
            </w:r>
            <w:r w:rsidR="00A725D1">
              <w:rPr>
                <w:rFonts w:ascii="Times New Roman" w:eastAsia="Calibri" w:hAnsi="Times New Roman" w:cs="Times New Roman"/>
                <w:sz w:val="24"/>
                <w:szCs w:val="24"/>
              </w:rPr>
              <w:t>.</w:t>
            </w:r>
          </w:p>
          <w:p w:rsidR="00A725D1" w:rsidRPr="00E736B1" w:rsidRDefault="00A725D1" w:rsidP="00E736B1">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АСКО Страхование</w:t>
            </w:r>
          </w:p>
        </w:tc>
        <w:tc>
          <w:tcPr>
            <w:tcW w:w="1984" w:type="dxa"/>
          </w:tcPr>
          <w:p w:rsidR="00510C79" w:rsidRPr="00E736B1" w:rsidRDefault="00510C79" w:rsidP="00E736B1">
            <w:pPr>
              <w:spacing w:after="0" w:line="240" w:lineRule="auto"/>
              <w:rPr>
                <w:rFonts w:ascii="Times New Roman" w:eastAsia="Calibri" w:hAnsi="Times New Roman" w:cs="Times New Roman"/>
                <w:sz w:val="16"/>
                <w:szCs w:val="16"/>
              </w:rPr>
            </w:pPr>
            <w:r w:rsidRPr="00E736B1">
              <w:rPr>
                <w:rFonts w:ascii="Times New Roman" w:eastAsia="Calibri" w:hAnsi="Times New Roman" w:cs="Times New Roman"/>
                <w:sz w:val="16"/>
                <w:szCs w:val="16"/>
              </w:rPr>
              <w:t>-</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Технический осмотр (дата прохождения, срок действия)</w:t>
            </w:r>
          </w:p>
        </w:tc>
        <w:tc>
          <w:tcPr>
            <w:tcW w:w="1537" w:type="dxa"/>
            <w:shd w:val="clear" w:color="auto" w:fill="auto"/>
            <w:vAlign w:val="center"/>
          </w:tcPr>
          <w:p w:rsidR="00510C79" w:rsidRDefault="00510C79" w:rsidP="00E736B1">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0</w:t>
            </w:r>
            <w:r w:rsidR="00A725D1">
              <w:rPr>
                <w:rFonts w:ascii="Times New Roman" w:eastAsia="Calibri" w:hAnsi="Times New Roman" w:cs="Times New Roman"/>
                <w:sz w:val="24"/>
                <w:szCs w:val="24"/>
              </w:rPr>
              <w:t>9</w:t>
            </w:r>
            <w:r w:rsidRPr="00A725D1">
              <w:rPr>
                <w:rFonts w:ascii="Times New Roman" w:eastAsia="Calibri" w:hAnsi="Times New Roman" w:cs="Times New Roman"/>
                <w:sz w:val="24"/>
                <w:szCs w:val="24"/>
              </w:rPr>
              <w:t>.09.2020</w:t>
            </w:r>
          </w:p>
          <w:p w:rsidR="00A725D1"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10.09.2021</w:t>
            </w:r>
            <w:r w:rsidR="00BB4EC7">
              <w:rPr>
                <w:rFonts w:ascii="Times New Roman" w:eastAsia="Calibri" w:hAnsi="Times New Roman" w:cs="Times New Roman"/>
                <w:sz w:val="24"/>
                <w:szCs w:val="24"/>
              </w:rPr>
              <w:t>г.</w:t>
            </w:r>
          </w:p>
        </w:tc>
        <w:tc>
          <w:tcPr>
            <w:tcW w:w="1559" w:type="dxa"/>
            <w:shd w:val="clear" w:color="auto" w:fill="auto"/>
            <w:vAlign w:val="center"/>
          </w:tcPr>
          <w:p w:rsidR="00510C79" w:rsidRDefault="00BB4EC7"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10.06</w:t>
            </w:r>
            <w:r w:rsidR="00510C79" w:rsidRPr="00A725D1">
              <w:rPr>
                <w:rFonts w:ascii="Times New Roman" w:eastAsia="Calibri" w:hAnsi="Times New Roman" w:cs="Times New Roman"/>
                <w:sz w:val="24"/>
                <w:szCs w:val="24"/>
              </w:rPr>
              <w:t>.2020</w:t>
            </w:r>
            <w:r w:rsidR="00526627">
              <w:rPr>
                <w:rFonts w:ascii="Times New Roman" w:eastAsia="Calibri" w:hAnsi="Times New Roman" w:cs="Times New Roman"/>
                <w:sz w:val="24"/>
                <w:szCs w:val="24"/>
              </w:rPr>
              <w:t>г.</w:t>
            </w:r>
          </w:p>
          <w:p w:rsidR="00526627" w:rsidRDefault="00526627"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p>
          <w:p w:rsidR="00526627" w:rsidRPr="00A725D1" w:rsidRDefault="00BB4EC7"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09.06.2021г.</w:t>
            </w:r>
          </w:p>
        </w:tc>
        <w:tc>
          <w:tcPr>
            <w:tcW w:w="1560" w:type="dxa"/>
            <w:shd w:val="clear" w:color="auto" w:fill="auto"/>
            <w:vAlign w:val="center"/>
          </w:tcPr>
          <w:p w:rsid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00510C79" w:rsidRPr="00A725D1">
              <w:rPr>
                <w:rFonts w:ascii="Times New Roman" w:eastAsia="Calibri" w:hAnsi="Times New Roman" w:cs="Times New Roman"/>
                <w:sz w:val="24"/>
                <w:szCs w:val="24"/>
              </w:rPr>
              <w:t>.09.2019г</w:t>
            </w:r>
          </w:p>
          <w:p w:rsidR="00510C79"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r w:rsidR="00510C79" w:rsidRPr="00A725D1">
              <w:rPr>
                <w:rFonts w:ascii="Times New Roman" w:eastAsia="Calibri" w:hAnsi="Times New Roman" w:cs="Times New Roman"/>
                <w:sz w:val="24"/>
                <w:szCs w:val="24"/>
              </w:rPr>
              <w:t>2</w:t>
            </w:r>
            <w:r>
              <w:rPr>
                <w:rFonts w:ascii="Times New Roman" w:eastAsia="Calibri" w:hAnsi="Times New Roman" w:cs="Times New Roman"/>
                <w:sz w:val="24"/>
                <w:szCs w:val="24"/>
              </w:rPr>
              <w:t>5</w:t>
            </w:r>
            <w:r w:rsidR="00510C79" w:rsidRPr="00A725D1">
              <w:rPr>
                <w:rFonts w:ascii="Times New Roman" w:eastAsia="Calibri" w:hAnsi="Times New Roman" w:cs="Times New Roman"/>
                <w:sz w:val="24"/>
                <w:szCs w:val="24"/>
              </w:rPr>
              <w:t>.</w:t>
            </w:r>
            <w:r>
              <w:rPr>
                <w:rFonts w:ascii="Times New Roman" w:eastAsia="Calibri" w:hAnsi="Times New Roman" w:cs="Times New Roman"/>
                <w:sz w:val="24"/>
                <w:szCs w:val="24"/>
              </w:rPr>
              <w:t>09.2021</w:t>
            </w:r>
            <w:r w:rsidR="00510C79" w:rsidRPr="00A725D1">
              <w:rPr>
                <w:rFonts w:ascii="Times New Roman" w:eastAsia="Calibri" w:hAnsi="Times New Roman" w:cs="Times New Roman"/>
                <w:sz w:val="24"/>
                <w:szCs w:val="24"/>
              </w:rPr>
              <w:t>г</w:t>
            </w:r>
            <w:r w:rsidR="00BB4EC7">
              <w:rPr>
                <w:rFonts w:ascii="Times New Roman" w:eastAsia="Calibri" w:hAnsi="Times New Roman" w:cs="Times New Roman"/>
                <w:sz w:val="24"/>
                <w:szCs w:val="24"/>
              </w:rPr>
              <w:t>.</w:t>
            </w:r>
          </w:p>
        </w:tc>
        <w:tc>
          <w:tcPr>
            <w:tcW w:w="1559" w:type="dxa"/>
          </w:tcPr>
          <w:p w:rsidR="00510C79"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r w:rsidR="00510C79" w:rsidRPr="00A725D1">
              <w:rPr>
                <w:rFonts w:ascii="Times New Roman" w:eastAsia="Calibri" w:hAnsi="Times New Roman" w:cs="Times New Roman"/>
                <w:sz w:val="24"/>
                <w:szCs w:val="24"/>
              </w:rPr>
              <w:t>.2021</w:t>
            </w:r>
            <w:r w:rsidR="00526627">
              <w:rPr>
                <w:rFonts w:ascii="Times New Roman" w:eastAsia="Calibri" w:hAnsi="Times New Roman" w:cs="Times New Roman"/>
                <w:sz w:val="24"/>
                <w:szCs w:val="24"/>
              </w:rPr>
              <w:t>г.</w:t>
            </w:r>
          </w:p>
          <w:p w:rsidR="00526627" w:rsidRPr="00A725D1" w:rsidRDefault="00526627"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w:t>
            </w:r>
          </w:p>
          <w:p w:rsidR="00510C79" w:rsidRPr="00A725D1" w:rsidRDefault="00A725D1" w:rsidP="00E736B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r w:rsidR="00526627">
              <w:rPr>
                <w:rFonts w:ascii="Times New Roman" w:eastAsia="Calibri" w:hAnsi="Times New Roman" w:cs="Times New Roman"/>
                <w:sz w:val="24"/>
                <w:szCs w:val="24"/>
              </w:rPr>
              <w:t>.2022</w:t>
            </w:r>
            <w:r w:rsidR="00510C79" w:rsidRPr="00A725D1">
              <w:rPr>
                <w:rFonts w:ascii="Times New Roman" w:eastAsia="Calibri" w:hAnsi="Times New Roman" w:cs="Times New Roman"/>
                <w:sz w:val="24"/>
                <w:szCs w:val="24"/>
              </w:rPr>
              <w:t>г</w:t>
            </w:r>
            <w:r w:rsidR="00BB4EC7">
              <w:rPr>
                <w:rFonts w:ascii="Times New Roman" w:eastAsia="Calibri" w:hAnsi="Times New Roman" w:cs="Times New Roman"/>
                <w:sz w:val="24"/>
                <w:szCs w:val="24"/>
              </w:rPr>
              <w:t>.</w:t>
            </w:r>
          </w:p>
        </w:tc>
        <w:tc>
          <w:tcPr>
            <w:tcW w:w="1984" w:type="dxa"/>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Соответствует (не соответствует) установленным требованиям </w:t>
            </w:r>
          </w:p>
        </w:tc>
        <w:tc>
          <w:tcPr>
            <w:tcW w:w="1537"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60"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tcPr>
          <w:p w:rsidR="00526627" w:rsidRDefault="00526627" w:rsidP="00E736B1">
            <w:pPr>
              <w:spacing w:after="0" w:line="240" w:lineRule="auto"/>
              <w:rPr>
                <w:rFonts w:ascii="Times New Roman" w:eastAsia="Calibri" w:hAnsi="Times New Roman" w:cs="Times New Roman"/>
                <w:sz w:val="20"/>
                <w:szCs w:val="20"/>
              </w:rPr>
            </w:pPr>
          </w:p>
          <w:p w:rsidR="00526627" w:rsidRDefault="00526627"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984" w:type="dxa"/>
          </w:tcPr>
          <w:p w:rsidR="00526627" w:rsidRDefault="00526627" w:rsidP="00E736B1">
            <w:pPr>
              <w:spacing w:after="0" w:line="240" w:lineRule="auto"/>
              <w:rPr>
                <w:rFonts w:ascii="Times New Roman" w:eastAsia="Calibri" w:hAnsi="Times New Roman" w:cs="Times New Roman"/>
                <w:sz w:val="20"/>
                <w:szCs w:val="20"/>
              </w:rPr>
            </w:pPr>
          </w:p>
          <w:p w:rsidR="00526627" w:rsidRDefault="00526627"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соответствует</w:t>
            </w:r>
          </w:p>
        </w:tc>
      </w:tr>
      <w:tr w:rsidR="00510C79" w:rsidRPr="00E736B1" w:rsidTr="00510C79">
        <w:trPr>
          <w:trHeight w:val="567"/>
        </w:trPr>
        <w:tc>
          <w:tcPr>
            <w:tcW w:w="1548" w:type="dxa"/>
            <w:shd w:val="clear" w:color="auto" w:fill="auto"/>
            <w:vAlign w:val="center"/>
          </w:tcPr>
          <w:p w:rsidR="00510C79" w:rsidRPr="00E736B1" w:rsidRDefault="00510C79"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Оснащение </w:t>
            </w:r>
            <w:proofErr w:type="spellStart"/>
            <w:r w:rsidRPr="00E736B1">
              <w:rPr>
                <w:rFonts w:ascii="Times New Roman" w:eastAsia="Calibri" w:hAnsi="Times New Roman" w:cs="Times New Roman"/>
                <w:sz w:val="20"/>
                <w:szCs w:val="20"/>
              </w:rPr>
              <w:t>тахографами</w:t>
            </w:r>
            <w:proofErr w:type="spellEnd"/>
            <w:r w:rsidRPr="00E736B1">
              <w:rPr>
                <w:rFonts w:ascii="Times New Roman" w:eastAsia="Calibri" w:hAnsi="Times New Roman" w:cs="Times New Roman"/>
                <w:sz w:val="20"/>
                <w:szCs w:val="20"/>
              </w:rPr>
              <w:t xml:space="preserve"> (для ТС 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 подкатегории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1»)</w:t>
            </w:r>
            <w:r w:rsidRPr="00E736B1">
              <w:rPr>
                <w:rFonts w:ascii="Times New Roman" w:eastAsia="Calibri" w:hAnsi="Times New Roman" w:cs="Times New Roman"/>
                <w:sz w:val="20"/>
                <w:szCs w:val="20"/>
                <w:vertAlign w:val="superscript"/>
              </w:rPr>
              <w:footnoteReference w:id="2"/>
            </w:r>
          </w:p>
        </w:tc>
        <w:tc>
          <w:tcPr>
            <w:tcW w:w="1537" w:type="dxa"/>
            <w:shd w:val="clear" w:color="auto" w:fill="auto"/>
            <w:vAlign w:val="center"/>
          </w:tcPr>
          <w:p w:rsidR="00510C79" w:rsidRPr="00E736B1" w:rsidRDefault="00510C79"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510C79" w:rsidRPr="00E736B1" w:rsidRDefault="00510C79"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60" w:type="dxa"/>
            <w:shd w:val="clear" w:color="auto" w:fill="auto"/>
            <w:vAlign w:val="center"/>
          </w:tcPr>
          <w:p w:rsidR="00510C79" w:rsidRPr="00E736B1" w:rsidRDefault="00510C79"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tcPr>
          <w:p w:rsidR="00510C79" w:rsidRPr="00E736B1" w:rsidRDefault="00510C79" w:rsidP="00E736B1">
            <w:pPr>
              <w:spacing w:after="0" w:line="240" w:lineRule="auto"/>
              <w:jc w:val="center"/>
              <w:rPr>
                <w:rFonts w:ascii="Times New Roman" w:eastAsia="Calibri" w:hAnsi="Times New Roman" w:cs="Times New Roman"/>
                <w:sz w:val="20"/>
                <w:szCs w:val="20"/>
                <w:lang w:val="en-US"/>
              </w:rPr>
            </w:pPr>
          </w:p>
          <w:p w:rsidR="00510C79" w:rsidRPr="00E736B1" w:rsidRDefault="00510C79" w:rsidP="00E736B1">
            <w:pPr>
              <w:spacing w:after="0" w:line="240" w:lineRule="auto"/>
              <w:jc w:val="center"/>
              <w:rPr>
                <w:rFonts w:ascii="Times New Roman" w:eastAsia="Calibri" w:hAnsi="Times New Roman" w:cs="Times New Roman"/>
                <w:sz w:val="20"/>
                <w:szCs w:val="20"/>
                <w:lang w:val="en-US"/>
              </w:rPr>
            </w:pPr>
          </w:p>
          <w:p w:rsidR="00510C79" w:rsidRPr="00E736B1" w:rsidRDefault="00510C79" w:rsidP="00E736B1">
            <w:pPr>
              <w:spacing w:after="0" w:line="240" w:lineRule="auto"/>
              <w:rPr>
                <w:rFonts w:ascii="Times New Roman" w:eastAsia="Calibri" w:hAnsi="Times New Roman" w:cs="Times New Roman"/>
                <w:sz w:val="20"/>
                <w:szCs w:val="20"/>
              </w:rPr>
            </w:pPr>
          </w:p>
          <w:p w:rsidR="00510C79" w:rsidRPr="00E736B1" w:rsidRDefault="00510C79"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984" w:type="dxa"/>
          </w:tcPr>
          <w:p w:rsidR="00510C79" w:rsidRPr="00E736B1" w:rsidRDefault="00510C79" w:rsidP="00E736B1">
            <w:pPr>
              <w:spacing w:after="0" w:line="240" w:lineRule="auto"/>
              <w:jc w:val="center"/>
              <w:rPr>
                <w:rFonts w:ascii="Times New Roman" w:eastAsia="Calibri" w:hAnsi="Times New Roman" w:cs="Times New Roman"/>
                <w:sz w:val="20"/>
                <w:szCs w:val="20"/>
                <w:lang w:val="en-US"/>
              </w:rPr>
            </w:pPr>
          </w:p>
          <w:p w:rsidR="00510C79" w:rsidRPr="00E736B1" w:rsidRDefault="00510C79" w:rsidP="00E736B1">
            <w:pPr>
              <w:spacing w:after="0" w:line="240" w:lineRule="auto"/>
              <w:jc w:val="center"/>
              <w:rPr>
                <w:rFonts w:ascii="Times New Roman" w:eastAsia="Calibri" w:hAnsi="Times New Roman" w:cs="Times New Roman"/>
                <w:sz w:val="20"/>
                <w:szCs w:val="20"/>
                <w:lang w:val="en-US"/>
              </w:rPr>
            </w:pPr>
          </w:p>
          <w:p w:rsidR="00510C79" w:rsidRPr="00E736B1" w:rsidRDefault="00510C79" w:rsidP="00E736B1">
            <w:pPr>
              <w:spacing w:after="0" w:line="240" w:lineRule="auto"/>
              <w:jc w:val="center"/>
              <w:rPr>
                <w:rFonts w:ascii="Times New Roman" w:eastAsia="Calibri" w:hAnsi="Times New Roman" w:cs="Times New Roman"/>
                <w:sz w:val="20"/>
                <w:szCs w:val="20"/>
                <w:lang w:val="en-US"/>
              </w:rPr>
            </w:pPr>
          </w:p>
          <w:p w:rsidR="00510C79" w:rsidRPr="00E736B1" w:rsidRDefault="00510C79" w:rsidP="00E736B1">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нет</w:t>
            </w:r>
          </w:p>
        </w:tc>
      </w:tr>
    </w:tbl>
    <w:p w:rsidR="00E736B1" w:rsidRPr="00E736B1" w:rsidRDefault="00E736B1" w:rsidP="00E736B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 (далее – Основные положения).</w:t>
      </w:r>
    </w:p>
    <w:p w:rsidR="00E736B1" w:rsidRPr="00E736B1" w:rsidRDefault="00E736B1" w:rsidP="00E736B1">
      <w:pPr>
        <w:spacing w:before="120"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Количество учебных транспортных средств, соответствующих установленным требованиям:</w:t>
      </w:r>
    </w:p>
    <w:p w:rsidR="00E736B1" w:rsidRPr="00E736B1" w:rsidRDefault="00E736B1"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Категория «В» - Механических 4</w:t>
      </w:r>
      <w:r w:rsidR="00526627">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24"/>
          <w:szCs w:val="24"/>
          <w:lang w:eastAsia="ru-RU"/>
        </w:rPr>
        <w:t xml:space="preserve"> прицепов 1</w:t>
      </w:r>
    </w:p>
    <w:p w:rsidR="00E736B1" w:rsidRPr="00E736B1" w:rsidRDefault="00E736B1"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механических транспортных средств </w:t>
      </w:r>
      <w:r w:rsidRPr="00E736B1">
        <w:rPr>
          <w:rFonts w:ascii="Times New Roman" w:eastAsia="Times New Roman" w:hAnsi="Times New Roman" w:cs="Times New Roman"/>
          <w:sz w:val="24"/>
          <w:szCs w:val="24"/>
          <w:u w:val="single"/>
          <w:lang w:eastAsia="ru-RU"/>
        </w:rPr>
        <w:t>соответствует</w:t>
      </w:r>
      <w:r w:rsidR="00526627">
        <w:rPr>
          <w:rFonts w:ascii="Times New Roman" w:eastAsia="Times New Roman" w:hAnsi="Times New Roman" w:cs="Times New Roman"/>
          <w:sz w:val="24"/>
          <w:szCs w:val="24"/>
          <w:u w:val="single"/>
          <w:lang w:eastAsia="ru-RU"/>
        </w:rPr>
        <w:t xml:space="preserve"> количеству</w:t>
      </w:r>
      <w:r w:rsidRPr="00E736B1">
        <w:rPr>
          <w:rFonts w:ascii="Times New Roman" w:eastAsia="Times New Roman" w:hAnsi="Times New Roman" w:cs="Times New Roman"/>
          <w:sz w:val="24"/>
          <w:szCs w:val="24"/>
          <w:u w:val="single"/>
          <w:lang w:eastAsia="ru-RU"/>
        </w:rPr>
        <w:t xml:space="preserve">  109</w:t>
      </w:r>
      <w:r w:rsidR="00526627">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sz w:val="24"/>
          <w:szCs w:val="24"/>
          <w:u w:val="single"/>
          <w:lang w:eastAsia="ru-RU"/>
        </w:rPr>
        <w:t xml:space="preserve">  </w:t>
      </w:r>
      <w:r w:rsidR="00526627">
        <w:rPr>
          <w:rFonts w:ascii="Times New Roman" w:eastAsia="Times New Roman" w:hAnsi="Times New Roman" w:cs="Times New Roman"/>
          <w:sz w:val="24"/>
          <w:szCs w:val="24"/>
          <w:u w:val="single"/>
          <w:lang w:eastAsia="ru-RU"/>
        </w:rPr>
        <w:t xml:space="preserve">обучающихся </w:t>
      </w:r>
      <w:r w:rsidRPr="00E736B1">
        <w:rPr>
          <w:rFonts w:ascii="Times New Roman" w:eastAsia="Times New Roman" w:hAnsi="Times New Roman" w:cs="Times New Roman"/>
          <w:sz w:val="24"/>
          <w:szCs w:val="24"/>
          <w:u w:val="single"/>
          <w:lang w:eastAsia="ru-RU"/>
        </w:rPr>
        <w:t>на категорию «В»</w:t>
      </w:r>
      <w:r w:rsidR="00526627">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sz w:val="24"/>
          <w:szCs w:val="24"/>
          <w:lang w:eastAsia="ru-RU"/>
        </w:rPr>
        <w:t>в год</w:t>
      </w:r>
      <w:r w:rsidRPr="00E736B1">
        <w:rPr>
          <w:rFonts w:ascii="Times New Roman" w:eastAsia="Times New Roman" w:hAnsi="Times New Roman" w:cs="Times New Roman"/>
          <w:sz w:val="24"/>
          <w:szCs w:val="24"/>
          <w:vertAlign w:val="superscript"/>
          <w:lang w:eastAsia="ru-RU"/>
        </w:rPr>
        <w:footnoteReference w:id="3"/>
      </w:r>
      <w:r w:rsidRPr="00E736B1">
        <w:rPr>
          <w:rFonts w:ascii="Times New Roman" w:eastAsia="Times New Roman" w:hAnsi="Times New Roman" w:cs="Times New Roman"/>
          <w:sz w:val="24"/>
          <w:szCs w:val="24"/>
          <w:lang w:eastAsia="ru-RU"/>
        </w:rPr>
        <w:t>.</w:t>
      </w:r>
    </w:p>
    <w:p w:rsidR="00E736B1" w:rsidRPr="00E736B1" w:rsidRDefault="00E736B1" w:rsidP="00E736B1">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E736B1" w:rsidRPr="00E736B1" w:rsidRDefault="00E736B1" w:rsidP="00E736B1">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E736B1" w:rsidRPr="00E736B1" w:rsidRDefault="00E736B1" w:rsidP="00E736B1">
      <w:pPr>
        <w:spacing w:after="0" w:line="240" w:lineRule="auto"/>
        <w:rPr>
          <w:rFonts w:ascii="Times New Roman" w:eastAsia="Times New Roman" w:hAnsi="Times New Roman" w:cs="Times New Roman"/>
          <w:sz w:val="24"/>
          <w:szCs w:val="24"/>
          <w:lang w:eastAsia="ru-RU"/>
        </w:rPr>
      </w:pPr>
    </w:p>
    <w:p w:rsidR="00E736B1" w:rsidRPr="00E736B1" w:rsidRDefault="00E736B1" w:rsidP="00E736B1">
      <w:pPr>
        <w:spacing w:after="0" w:line="240" w:lineRule="auto"/>
        <w:rPr>
          <w:rFonts w:ascii="Times New Roman" w:eastAsia="Times New Roman" w:hAnsi="Times New Roman" w:cs="Times New Roman"/>
          <w:sz w:val="24"/>
          <w:szCs w:val="24"/>
          <w:lang w:eastAsia="ru-RU"/>
        </w:rPr>
      </w:pPr>
    </w:p>
    <w:p w:rsidR="00E736B1" w:rsidRPr="00E736B1" w:rsidRDefault="00E736B1" w:rsidP="00E736B1">
      <w:pPr>
        <w:numPr>
          <w:ilvl w:val="0"/>
          <w:numId w:val="4"/>
        </w:numPr>
        <w:spacing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Сведения о мастерах производственного обучения </w:t>
      </w:r>
    </w:p>
    <w:tbl>
      <w:tblPr>
        <w:tblW w:w="0" w:type="auto"/>
        <w:jc w:val="center"/>
        <w:tblLayout w:type="fixed"/>
        <w:tblLook w:val="0000" w:firstRow="0" w:lastRow="0" w:firstColumn="0" w:lastColumn="0" w:noHBand="0" w:noVBand="0"/>
      </w:tblPr>
      <w:tblGrid>
        <w:gridCol w:w="2315"/>
        <w:gridCol w:w="1474"/>
        <w:gridCol w:w="1474"/>
        <w:gridCol w:w="1474"/>
        <w:gridCol w:w="1474"/>
        <w:gridCol w:w="1474"/>
      </w:tblGrid>
      <w:tr w:rsidR="00E736B1" w:rsidRPr="00E736B1" w:rsidTr="00CC355A">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Серия, № водительского удостоверения,</w:t>
            </w:r>
          </w:p>
          <w:p w:rsidR="00E736B1" w:rsidRPr="00E736B1" w:rsidRDefault="00E736B1" w:rsidP="00E736B1">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Документ на право обучения вождению ТС данной категории, подкатегории</w:t>
            </w:r>
            <w:r w:rsidRPr="00E736B1">
              <w:rPr>
                <w:rFonts w:ascii="Times New Roman" w:eastAsia="Times New Roman" w:hAnsi="Times New Roman" w:cs="Times New Roman"/>
                <w:sz w:val="20"/>
                <w:szCs w:val="20"/>
                <w:vertAlign w:val="superscript"/>
                <w:lang w:eastAsia="ru-RU"/>
              </w:rPr>
              <w:footnoteReference w:id="4"/>
            </w:r>
          </w:p>
        </w:tc>
        <w:tc>
          <w:tcPr>
            <w:tcW w:w="147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20"/>
                <w:szCs w:val="20"/>
                <w:vertAlign w:val="superscript"/>
                <w:lang w:eastAsia="ru-RU"/>
              </w:rPr>
              <w:footnoteReference w:id="5"/>
            </w:r>
          </w:p>
        </w:tc>
        <w:tc>
          <w:tcPr>
            <w:tcW w:w="147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roofErr w:type="gramStart"/>
            <w:r w:rsidRPr="00E736B1">
              <w:rPr>
                <w:rFonts w:ascii="Times New Roman" w:eastAsia="Times New Roman" w:hAnsi="Times New Roman" w:cs="Times New Roman"/>
                <w:sz w:val="20"/>
                <w:szCs w:val="20"/>
                <w:lang w:eastAsia="ru-RU"/>
              </w:rPr>
              <w:t>Оформлен</w:t>
            </w:r>
            <w:proofErr w:type="gramEnd"/>
            <w:r w:rsidRPr="00E736B1">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E736B1" w:rsidRPr="00E736B1" w:rsidTr="00CC355A">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E736B1" w:rsidRPr="00E736B1" w:rsidRDefault="00AD505E" w:rsidP="00E736B1">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Куфтов</w:t>
            </w:r>
            <w:proofErr w:type="spellEnd"/>
            <w:r>
              <w:rPr>
                <w:rFonts w:ascii="Times New Roman" w:eastAsia="Times New Roman" w:hAnsi="Times New Roman" w:cs="Times New Roman"/>
                <w:sz w:val="20"/>
                <w:szCs w:val="20"/>
                <w:lang w:eastAsia="ru-RU"/>
              </w:rPr>
              <w:t xml:space="preserve"> Вячеслав Егорович</w:t>
            </w:r>
          </w:p>
        </w:tc>
        <w:tc>
          <w:tcPr>
            <w:tcW w:w="1474" w:type="dxa"/>
            <w:tcBorders>
              <w:top w:val="single" w:sz="4" w:space="0" w:color="auto"/>
              <w:left w:val="single" w:sz="4" w:space="0" w:color="auto"/>
              <w:bottom w:val="single" w:sz="4" w:space="0" w:color="auto"/>
              <w:right w:val="single" w:sz="4" w:space="0" w:color="auto"/>
            </w:tcBorders>
          </w:tcPr>
          <w:p w:rsidR="00E736B1" w:rsidRDefault="00CB2CA4"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3233</w:t>
            </w:r>
          </w:p>
          <w:p w:rsidR="00CB2CA4" w:rsidRPr="00E736B1" w:rsidRDefault="00CB2CA4"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573920</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CB2CA4"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1,</w:t>
            </w:r>
            <w:r w:rsidR="00E736B1" w:rsidRPr="00E736B1">
              <w:rPr>
                <w:rFonts w:ascii="Times New Roman" w:eastAsia="Times New Roman" w:hAnsi="Times New Roman" w:cs="Times New Roman"/>
                <w:sz w:val="20"/>
                <w:szCs w:val="20"/>
                <w:lang w:val="en-US" w:eastAsia="ru-RU"/>
              </w:rPr>
              <w:t>C</w:t>
            </w:r>
            <w:r>
              <w:rPr>
                <w:rFonts w:ascii="Times New Roman" w:eastAsia="Times New Roman" w:hAnsi="Times New Roman" w:cs="Times New Roman"/>
                <w:sz w:val="20"/>
                <w:szCs w:val="20"/>
                <w:lang w:eastAsia="ru-RU"/>
              </w:rPr>
              <w:t>,</w:t>
            </w:r>
            <w:r w:rsidR="00E736B1" w:rsidRPr="00E736B1">
              <w:rPr>
                <w:rFonts w:ascii="Times New Roman" w:eastAsia="Times New Roman" w:hAnsi="Times New Roman" w:cs="Times New Roman"/>
                <w:sz w:val="20"/>
                <w:szCs w:val="20"/>
                <w:lang w:eastAsia="ru-RU"/>
              </w:rPr>
              <w:t>С1</w:t>
            </w:r>
            <w:r>
              <w:rPr>
                <w:rFonts w:ascii="Times New Roman" w:eastAsia="Times New Roman" w:hAnsi="Times New Roman" w:cs="Times New Roman"/>
                <w:sz w:val="20"/>
                <w:szCs w:val="20"/>
                <w:lang w:eastAsia="ru-RU"/>
              </w:rPr>
              <w:t>,В</w:t>
            </w:r>
            <w:r w:rsidR="00E736B1" w:rsidRPr="00E736B1">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СЕ,С1Е,</w:t>
            </w:r>
            <w:r w:rsidR="00E736B1" w:rsidRPr="00E736B1">
              <w:rPr>
                <w:rFonts w:ascii="Times New Roman" w:eastAsia="Times New Roman" w:hAnsi="Times New Roman" w:cs="Times New Roman"/>
                <w:sz w:val="20"/>
                <w:szCs w:val="20"/>
                <w:lang w:eastAsia="ru-RU"/>
              </w:rPr>
              <w:t>М</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CB2CA4" w:rsidP="00E736B1">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w:t>
            </w:r>
            <w:r>
              <w:rPr>
                <w:rFonts w:ascii="Times New Roman" w:eastAsia="Times New Roman" w:hAnsi="Times New Roman" w:cs="Times New Roman"/>
                <w:sz w:val="20"/>
                <w:szCs w:val="20"/>
                <w:lang w:eastAsia="ru-RU"/>
              </w:rPr>
              <w:t>е № 20493 0632 от 20.11.2020</w:t>
            </w:r>
            <w:r w:rsidR="00E736B1" w:rsidRPr="00E736B1">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sidR="00CB2CA4">
              <w:rPr>
                <w:rFonts w:ascii="Times New Roman" w:eastAsia="Times New Roman" w:hAnsi="Times New Roman" w:cs="Times New Roman"/>
                <w:sz w:val="20"/>
                <w:szCs w:val="20"/>
                <w:lang w:eastAsia="ru-RU"/>
              </w:rPr>
              <w:t>№ 20 493 6544</w:t>
            </w:r>
            <w:r w:rsidR="00F8045E">
              <w:rPr>
                <w:rFonts w:ascii="Times New Roman" w:eastAsia="Times New Roman" w:hAnsi="Times New Roman" w:cs="Times New Roman"/>
                <w:sz w:val="20"/>
                <w:szCs w:val="20"/>
                <w:lang w:eastAsia="ru-RU"/>
              </w:rPr>
              <w:t xml:space="preserve"> от 20.11.2020</w:t>
            </w:r>
            <w:r w:rsidRPr="00E736B1">
              <w:rPr>
                <w:rFonts w:ascii="Times New Roman" w:eastAsia="Times New Roman" w:hAnsi="Times New Roman" w:cs="Times New Roman"/>
                <w:sz w:val="20"/>
                <w:szCs w:val="20"/>
                <w:lang w:eastAsia="ru-RU"/>
              </w:rPr>
              <w:t>г</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
        </w:tc>
      </w:tr>
      <w:tr w:rsidR="00BB4EC7" w:rsidRPr="00E736B1" w:rsidTr="00CC355A">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BB4EC7" w:rsidRDefault="00BB4EC7" w:rsidP="00E736B1">
            <w:pPr>
              <w:spacing w:after="0" w:line="240" w:lineRule="auto"/>
              <w:rPr>
                <w:rFonts w:ascii="Times New Roman" w:eastAsia="Times New Roman" w:hAnsi="Times New Roman" w:cs="Times New Roman"/>
                <w:sz w:val="20"/>
                <w:szCs w:val="20"/>
                <w:lang w:eastAsia="ru-RU"/>
              </w:rPr>
            </w:pPr>
            <w:proofErr w:type="spellStart"/>
            <w:r w:rsidRPr="00E736B1">
              <w:rPr>
                <w:rFonts w:ascii="Times New Roman" w:eastAsia="Times New Roman" w:hAnsi="Times New Roman" w:cs="Times New Roman"/>
                <w:sz w:val="20"/>
                <w:szCs w:val="20"/>
                <w:lang w:eastAsia="ru-RU"/>
              </w:rPr>
              <w:t>Бабошин</w:t>
            </w:r>
            <w:proofErr w:type="spellEnd"/>
            <w:r w:rsidRPr="00E736B1">
              <w:rPr>
                <w:rFonts w:ascii="Times New Roman" w:eastAsia="Times New Roman" w:hAnsi="Times New Roman" w:cs="Times New Roman"/>
                <w:sz w:val="20"/>
                <w:szCs w:val="20"/>
                <w:lang w:eastAsia="ru-RU"/>
              </w:rPr>
              <w:t xml:space="preserve"> Николай Иванович</w:t>
            </w:r>
          </w:p>
        </w:tc>
        <w:tc>
          <w:tcPr>
            <w:tcW w:w="1474" w:type="dxa"/>
            <w:tcBorders>
              <w:top w:val="single" w:sz="4" w:space="0" w:color="auto"/>
              <w:left w:val="single" w:sz="4" w:space="0" w:color="auto"/>
              <w:bottom w:val="single" w:sz="4" w:space="0" w:color="auto"/>
              <w:right w:val="single" w:sz="4" w:space="0" w:color="auto"/>
            </w:tcBorders>
          </w:tcPr>
          <w:p w:rsidR="00BB4EC7" w:rsidRDefault="00BB4EC7"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BB4EC7" w:rsidRDefault="00BB4EC7"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735574</w:t>
            </w:r>
          </w:p>
        </w:tc>
        <w:tc>
          <w:tcPr>
            <w:tcW w:w="1474" w:type="dxa"/>
            <w:tcBorders>
              <w:top w:val="single" w:sz="4" w:space="0" w:color="auto"/>
              <w:left w:val="single" w:sz="4" w:space="0" w:color="auto"/>
              <w:bottom w:val="single" w:sz="4" w:space="0" w:color="auto"/>
              <w:right w:val="single" w:sz="4" w:space="0" w:color="auto"/>
            </w:tcBorders>
          </w:tcPr>
          <w:p w:rsidR="00BB4EC7" w:rsidRDefault="00BB4EC7"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 xml:space="preserve">1,В,В1,ВЕ </w:t>
            </w:r>
            <w:r w:rsidRPr="00E736B1">
              <w:rPr>
                <w:rFonts w:ascii="Times New Roman" w:eastAsia="Times New Roman" w:hAnsi="Times New Roman" w:cs="Times New Roman"/>
                <w:sz w:val="20"/>
                <w:szCs w:val="20"/>
                <w:lang w:val="en-US" w:eastAsia="ru-RU"/>
              </w:rPr>
              <w:t>C</w:t>
            </w:r>
            <w:r w:rsidRPr="00E736B1">
              <w:rPr>
                <w:rFonts w:ascii="Times New Roman" w:eastAsia="Times New Roman" w:hAnsi="Times New Roman" w:cs="Times New Roman"/>
                <w:sz w:val="20"/>
                <w:szCs w:val="20"/>
                <w:lang w:eastAsia="ru-RU"/>
              </w:rPr>
              <w:t>,СЕ,С1Е,М</w:t>
            </w:r>
          </w:p>
        </w:tc>
        <w:tc>
          <w:tcPr>
            <w:tcW w:w="1474" w:type="dxa"/>
            <w:tcBorders>
              <w:top w:val="single" w:sz="4" w:space="0" w:color="auto"/>
              <w:left w:val="single" w:sz="4" w:space="0" w:color="auto"/>
              <w:bottom w:val="single" w:sz="4" w:space="0" w:color="auto"/>
              <w:right w:val="single" w:sz="4" w:space="0" w:color="auto"/>
            </w:tcBorders>
          </w:tcPr>
          <w:p w:rsidR="00BB4EC7" w:rsidRPr="00CB2CA4" w:rsidRDefault="00BB4EC7" w:rsidP="00E736B1">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0227 от 17.04. 2019</w:t>
            </w:r>
          </w:p>
        </w:tc>
        <w:tc>
          <w:tcPr>
            <w:tcW w:w="1474" w:type="dxa"/>
            <w:tcBorders>
              <w:top w:val="single" w:sz="4" w:space="0" w:color="auto"/>
              <w:left w:val="single" w:sz="4" w:space="0" w:color="auto"/>
              <w:bottom w:val="single" w:sz="4" w:space="0" w:color="auto"/>
              <w:right w:val="single" w:sz="4" w:space="0" w:color="auto"/>
            </w:tcBorders>
          </w:tcPr>
          <w:p w:rsidR="00BB4EC7" w:rsidRPr="00CB2CA4" w:rsidRDefault="00BB4EC7" w:rsidP="00E736B1">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 xml:space="preserve">Удостоверение </w:t>
            </w:r>
            <w:r w:rsidRPr="00E736B1">
              <w:rPr>
                <w:rFonts w:ascii="Times New Roman" w:eastAsia="Times New Roman" w:hAnsi="Times New Roman" w:cs="Times New Roman"/>
                <w:sz w:val="20"/>
                <w:szCs w:val="20"/>
                <w:lang w:eastAsia="ru-RU"/>
              </w:rPr>
              <w:t>№ 192913157 от 17.04. 2019г</w:t>
            </w:r>
          </w:p>
        </w:tc>
        <w:tc>
          <w:tcPr>
            <w:tcW w:w="1474" w:type="dxa"/>
            <w:tcBorders>
              <w:top w:val="single" w:sz="4" w:space="0" w:color="auto"/>
              <w:left w:val="single" w:sz="4" w:space="0" w:color="auto"/>
              <w:bottom w:val="single" w:sz="4" w:space="0" w:color="auto"/>
              <w:right w:val="single" w:sz="4" w:space="0" w:color="auto"/>
            </w:tcBorders>
          </w:tcPr>
          <w:p w:rsidR="00BB4EC7" w:rsidRPr="00E736B1" w:rsidRDefault="00BB4EC7" w:rsidP="00BB4EC7">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BB4EC7" w:rsidRPr="00E736B1" w:rsidRDefault="00BB4EC7" w:rsidP="00E736B1">
            <w:pPr>
              <w:spacing w:after="0" w:line="240" w:lineRule="auto"/>
              <w:jc w:val="center"/>
              <w:rPr>
                <w:rFonts w:ascii="Times New Roman" w:eastAsia="Times New Roman" w:hAnsi="Times New Roman" w:cs="Times New Roman"/>
                <w:sz w:val="20"/>
                <w:szCs w:val="20"/>
                <w:lang w:eastAsia="ru-RU"/>
              </w:rPr>
            </w:pPr>
          </w:p>
        </w:tc>
      </w:tr>
      <w:tr w:rsidR="00E736B1" w:rsidRPr="00E736B1" w:rsidTr="00CC355A">
        <w:trPr>
          <w:trHeight w:val="663"/>
          <w:jc w:val="center"/>
        </w:trPr>
        <w:tc>
          <w:tcPr>
            <w:tcW w:w="2315"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Шестаков Владимир Егорович</w:t>
            </w:r>
          </w:p>
        </w:tc>
        <w:tc>
          <w:tcPr>
            <w:tcW w:w="1474" w:type="dxa"/>
            <w:tcBorders>
              <w:top w:val="single" w:sz="4" w:space="0" w:color="auto"/>
              <w:left w:val="single" w:sz="4" w:space="0" w:color="auto"/>
              <w:bottom w:val="single" w:sz="4" w:space="0" w:color="auto"/>
              <w:right w:val="single" w:sz="4" w:space="0" w:color="auto"/>
            </w:tcBorders>
          </w:tcPr>
          <w:p w:rsidR="00E736B1" w:rsidRDefault="00BB4EC7"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BB4EC7" w:rsidRPr="00E736B1" w:rsidRDefault="00BB4EC7" w:rsidP="00E736B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739088</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1,В,В1,ВЕСЕ,</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val="en-US" w:eastAsia="ru-RU"/>
              </w:rPr>
              <w:t>DE</w:t>
            </w:r>
            <w:r w:rsidRPr="00E736B1">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E</w:t>
            </w:r>
            <w:r w:rsidRPr="00E736B1">
              <w:rPr>
                <w:rFonts w:ascii="Times New Roman" w:eastAsia="Times New Roman" w:hAnsi="Times New Roman" w:cs="Times New Roman"/>
                <w:sz w:val="20"/>
                <w:szCs w:val="20"/>
                <w:lang w:eastAsia="ru-RU"/>
              </w:rPr>
              <w:t>, С1Е,М</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0228 от 17.04. 2019</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192913158 от 17.04. 2019г</w:t>
            </w: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r w:rsidR="00E736B1" w:rsidRPr="00E736B1" w:rsidTr="00CC355A">
        <w:trPr>
          <w:trHeight w:val="376"/>
          <w:jc w:val="center"/>
        </w:trPr>
        <w:tc>
          <w:tcPr>
            <w:tcW w:w="2315"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both"/>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E736B1" w:rsidRPr="00E736B1" w:rsidRDefault="00E736B1" w:rsidP="00BB4EC7">
            <w:pPr>
              <w:spacing w:after="0" w:line="240" w:lineRule="auto"/>
              <w:jc w:val="center"/>
              <w:rPr>
                <w:rFonts w:ascii="Times New Roman" w:eastAsia="Times New Roman" w:hAnsi="Times New Roman" w:cs="Times New Roman"/>
                <w:sz w:val="20"/>
                <w:szCs w:val="20"/>
                <w:lang w:eastAsia="ru-RU"/>
              </w:rPr>
            </w:pPr>
          </w:p>
        </w:tc>
      </w:tr>
    </w:tbl>
    <w:p w:rsidR="00E736B1" w:rsidRPr="00E736B1" w:rsidRDefault="00E736B1" w:rsidP="00E736B1">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Пункт 21.3 Правил дорожного движения Российской Федерации, утвержденных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w:t>
      </w:r>
    </w:p>
    <w:p w:rsidR="00E736B1" w:rsidRPr="00E736B1" w:rsidRDefault="00E736B1" w:rsidP="00E736B1">
      <w:pPr>
        <w:spacing w:after="0" w:line="240" w:lineRule="auto"/>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E736B1" w:rsidRPr="00E736B1" w:rsidRDefault="00E736B1" w:rsidP="00E736B1">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w:t>
      </w:r>
      <w:r w:rsidRPr="00E736B1">
        <w:rPr>
          <w:rFonts w:ascii="Times New Roman" w:eastAsia="Times New Roman" w:hAnsi="Times New Roman" w:cs="Times New Roman"/>
          <w:sz w:val="18"/>
          <w:szCs w:val="18"/>
          <w:lang w:eastAsia="ru-RU"/>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 </w:t>
      </w:r>
      <w:proofErr w:type="spellStart"/>
      <w:r w:rsidRPr="00E736B1">
        <w:rPr>
          <w:rFonts w:ascii="Times New Roman" w:eastAsia="Times New Roman" w:hAnsi="Times New Roman" w:cs="Times New Roman"/>
          <w:sz w:val="18"/>
          <w:szCs w:val="18"/>
          <w:lang w:eastAsia="ru-RU"/>
        </w:rPr>
        <w:t>соцразвития</w:t>
      </w:r>
      <w:proofErr w:type="spellEnd"/>
      <w:r w:rsidRPr="00E736B1">
        <w:rPr>
          <w:rFonts w:ascii="Times New Roman" w:eastAsia="Times New Roman" w:hAnsi="Times New Roman" w:cs="Times New Roman"/>
          <w:sz w:val="18"/>
          <w:szCs w:val="18"/>
          <w:lang w:eastAsia="ru-RU"/>
        </w:rPr>
        <w:t xml:space="preserve"> Российской Федерации  от 26 августа 2010 г. № 761н. </w:t>
      </w:r>
    </w:p>
    <w:p w:rsidR="00E736B1" w:rsidRPr="00E736B1" w:rsidRDefault="00E736B1" w:rsidP="00E736B1">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E736B1" w:rsidRDefault="00E736B1" w:rsidP="00E736B1">
      <w:pPr>
        <w:spacing w:before="120" w:after="120" w:line="240" w:lineRule="auto"/>
        <w:ind w:left="360"/>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w:t>
      </w:r>
    </w:p>
    <w:p w:rsidR="00F8045E"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F8045E"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F8045E"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F8045E"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F8045E"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F8045E" w:rsidRPr="00E736B1" w:rsidRDefault="00F8045E"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E736B1" w:rsidP="00E736B1">
      <w:pPr>
        <w:spacing w:before="120" w:after="120" w:line="240" w:lineRule="auto"/>
        <w:rPr>
          <w:rFonts w:ascii="Times New Roman" w:eastAsia="Times New Roman" w:hAnsi="Times New Roman" w:cs="Times New Roman"/>
          <w:b/>
          <w:sz w:val="24"/>
          <w:szCs w:val="24"/>
          <w:lang w:eastAsia="ru-RU"/>
        </w:rPr>
      </w:pPr>
    </w:p>
    <w:p w:rsidR="00E736B1" w:rsidRPr="00E736B1" w:rsidRDefault="00E736B1" w:rsidP="00E736B1">
      <w:pPr>
        <w:numPr>
          <w:ilvl w:val="0"/>
          <w:numId w:val="4"/>
        </w:numPr>
        <w:spacing w:before="120" w:after="12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b/>
          <w:sz w:val="24"/>
          <w:szCs w:val="24"/>
          <w:lang w:eastAsia="ru-RU"/>
        </w:rPr>
        <w:lastRenderedPageBreak/>
        <w:t>Сведения о преподавателях учебных предметов</w:t>
      </w:r>
    </w:p>
    <w:tbl>
      <w:tblPr>
        <w:tblW w:w="9724" w:type="dxa"/>
        <w:jc w:val="center"/>
        <w:tblInd w:w="1112" w:type="dxa"/>
        <w:tblLayout w:type="fixed"/>
        <w:tblLook w:val="0000" w:firstRow="0" w:lastRow="0" w:firstColumn="0" w:lastColumn="0" w:noHBand="0" w:noVBand="0"/>
      </w:tblPr>
      <w:tblGrid>
        <w:gridCol w:w="1418"/>
        <w:gridCol w:w="17"/>
        <w:gridCol w:w="2977"/>
        <w:gridCol w:w="26"/>
        <w:gridCol w:w="2525"/>
        <w:gridCol w:w="26"/>
        <w:gridCol w:w="1533"/>
        <w:gridCol w:w="26"/>
        <w:gridCol w:w="1134"/>
        <w:gridCol w:w="42"/>
      </w:tblGrid>
      <w:tr w:rsidR="00E736B1" w:rsidRPr="00E736B1" w:rsidTr="00AD505E">
        <w:trPr>
          <w:gridAfter w:val="1"/>
          <w:wAfter w:w="42" w:type="dxa"/>
          <w:trHeight w:val="180"/>
          <w:jc w:val="center"/>
        </w:trPr>
        <w:tc>
          <w:tcPr>
            <w:tcW w:w="1418"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Ф. И. О.</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Учебный предмет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E736B1">
              <w:rPr>
                <w:rFonts w:ascii="Times New Roman" w:eastAsia="Times New Roman" w:hAnsi="Times New Roman" w:cs="Times New Roman"/>
                <w:sz w:val="16"/>
                <w:szCs w:val="16"/>
                <w:vertAlign w:val="superscript"/>
                <w:lang w:eastAsia="ru-RU"/>
              </w:rPr>
              <w:footnoteReference w:id="6"/>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16"/>
                <w:szCs w:val="16"/>
                <w:vertAlign w:val="superscript"/>
                <w:lang w:eastAsia="ru-RU"/>
              </w:rPr>
              <w:footnoteReference w:id="7"/>
            </w:r>
          </w:p>
        </w:tc>
        <w:tc>
          <w:tcPr>
            <w:tcW w:w="1134" w:type="dxa"/>
            <w:tcBorders>
              <w:top w:val="single" w:sz="4" w:space="0" w:color="auto"/>
              <w:left w:val="single" w:sz="4" w:space="0" w:color="auto"/>
              <w:bottom w:val="single" w:sz="4" w:space="0" w:color="auto"/>
              <w:right w:val="single" w:sz="4" w:space="0" w:color="auto"/>
            </w:tcBorders>
            <w:vAlign w:val="center"/>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roofErr w:type="gramStart"/>
            <w:r w:rsidRPr="00E736B1">
              <w:rPr>
                <w:rFonts w:ascii="Times New Roman" w:eastAsia="Times New Roman" w:hAnsi="Times New Roman" w:cs="Times New Roman"/>
                <w:sz w:val="16"/>
                <w:szCs w:val="16"/>
                <w:lang w:eastAsia="ru-RU"/>
              </w:rPr>
              <w:t>Оформлен</w:t>
            </w:r>
            <w:proofErr w:type="gramEnd"/>
            <w:r w:rsidRPr="00E736B1">
              <w:rPr>
                <w:rFonts w:ascii="Times New Roman" w:eastAsia="Times New Roman" w:hAnsi="Times New Roman" w:cs="Times New Roman"/>
                <w:sz w:val="16"/>
                <w:szCs w:val="16"/>
                <w:lang w:eastAsia="ru-RU"/>
              </w:rPr>
              <w:t xml:space="preserve"> в соответствии с трудовым законодательством (состоит в штате или иное)</w:t>
            </w:r>
          </w:p>
        </w:tc>
      </w:tr>
      <w:tr w:rsidR="00E736B1" w:rsidRPr="00E736B1" w:rsidTr="00AD505E">
        <w:trPr>
          <w:trHeight w:val="2466"/>
          <w:jc w:val="center"/>
        </w:trPr>
        <w:tc>
          <w:tcPr>
            <w:tcW w:w="1435"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Дрожжин Александр Владимирович</w:t>
            </w:r>
          </w:p>
        </w:tc>
        <w:tc>
          <w:tcPr>
            <w:tcW w:w="2977"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законодательства в сфере дорожного движения »</w:t>
            </w:r>
            <w:proofErr w:type="gramStart"/>
            <w:r w:rsidRPr="00E736B1">
              <w:rPr>
                <w:rFonts w:ascii="Times New Roman" w:eastAsia="Times New Roman" w:hAnsi="Times New Roman" w:cs="Times New Roman"/>
                <w:sz w:val="16"/>
                <w:szCs w:val="16"/>
                <w:lang w:eastAsia="ru-RU"/>
              </w:rPr>
              <w:t>,«</w:t>
            </w:r>
            <w:proofErr w:type="gramEnd"/>
            <w:r w:rsidRPr="00E736B1">
              <w:rPr>
                <w:rFonts w:ascii="Times New Roman" w:eastAsia="Times New Roman" w:hAnsi="Times New Roman" w:cs="Times New Roman"/>
                <w:sz w:val="16"/>
                <w:szCs w:val="16"/>
                <w:lang w:eastAsia="ru-RU"/>
              </w:rPr>
              <w:t>Основы управления транспортными средствами»; «Устройство и техническое обслуживание транспортных средств категории «В» , «С» как объектов управления»; «Основы управления транспортными средствами категории «В», «С»;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2551"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Брянского сельскохозяйственного института ЭВ № 042349 от 22 февраля 1994 года Квалификация: ученый агроном.</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proofErr w:type="spellStart"/>
            <w:r w:rsidRPr="00E736B1">
              <w:rPr>
                <w:rFonts w:ascii="Times New Roman" w:eastAsia="Times New Roman" w:hAnsi="Times New Roman" w:cs="Times New Roman"/>
                <w:sz w:val="16"/>
                <w:szCs w:val="16"/>
                <w:lang w:eastAsia="ru-RU"/>
              </w:rPr>
              <w:t>Комаричского</w:t>
            </w:r>
            <w:proofErr w:type="spellEnd"/>
            <w:r w:rsidRPr="00E736B1">
              <w:rPr>
                <w:rFonts w:ascii="Times New Roman" w:eastAsia="Times New Roman" w:hAnsi="Times New Roman" w:cs="Times New Roman"/>
                <w:sz w:val="16"/>
                <w:szCs w:val="16"/>
                <w:lang w:eastAsia="ru-RU"/>
              </w:rPr>
              <w:t xml:space="preserve"> среднего профтехучилища по профессии тракторист машинист широкого профиля В.№535972 от28.06.1986г</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о профессиональной переподготовке по программе «Образование и педагогика»№1246 от 27.11.2014г</w:t>
            </w:r>
          </w:p>
        </w:tc>
        <w:tc>
          <w:tcPr>
            <w:tcW w:w="1559"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 155810176 от 18.01. 2019г «Психологические и педагогические основы деятельности водителя. Методика обучения вождению»</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roofErr w:type="spellStart"/>
            <w:r w:rsidRPr="00E736B1">
              <w:rPr>
                <w:rFonts w:ascii="Times New Roman" w:eastAsia="Times New Roman" w:hAnsi="Times New Roman" w:cs="Times New Roman"/>
                <w:sz w:val="16"/>
                <w:szCs w:val="16"/>
                <w:lang w:eastAsia="ru-RU"/>
              </w:rPr>
              <w:t>Свидетельствво</w:t>
            </w:r>
            <w:proofErr w:type="spellEnd"/>
            <w:r w:rsidRPr="00E736B1">
              <w:rPr>
                <w:rFonts w:ascii="Times New Roman" w:eastAsia="Times New Roman" w:hAnsi="Times New Roman" w:cs="Times New Roman"/>
                <w:sz w:val="16"/>
                <w:szCs w:val="16"/>
                <w:lang w:eastAsia="ru-RU"/>
              </w:rPr>
              <w:t xml:space="preserve"> №302 от 24.07.2019г</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«Первая помощь"</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tc>
      </w:tr>
      <w:tr w:rsidR="00E736B1" w:rsidRPr="00E736B1" w:rsidTr="00AD505E">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Юшкова Юлия Александровна</w:t>
            </w:r>
          </w:p>
        </w:tc>
        <w:tc>
          <w:tcPr>
            <w:tcW w:w="2977" w:type="dxa"/>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«Первая помощь при дорожно-транспортном происшествии»</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«Психофизиологические основы деятельности водителя»</w:t>
            </w:r>
          </w:p>
        </w:tc>
        <w:tc>
          <w:tcPr>
            <w:tcW w:w="2551"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ГОУ ВПО «Брянский педагогический государственный университет имени академика И.Г. Петровского» ВСГ 2540567 от 04 июля 2008 года Квалификация: учитель биологии, педагог-психолог</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АО</w:t>
            </w:r>
            <w:proofErr w:type="gramStart"/>
            <w:r w:rsidRPr="00E736B1">
              <w:rPr>
                <w:rFonts w:ascii="Times New Roman" w:eastAsia="Times New Roman" w:hAnsi="Times New Roman" w:cs="Times New Roman"/>
                <w:sz w:val="16"/>
                <w:szCs w:val="16"/>
                <w:lang w:eastAsia="ru-RU"/>
              </w:rPr>
              <w:t>«У</w:t>
            </w:r>
            <w:proofErr w:type="gramEnd"/>
            <w:r w:rsidRPr="00E736B1">
              <w:rPr>
                <w:rFonts w:ascii="Times New Roman" w:eastAsia="Times New Roman" w:hAnsi="Times New Roman" w:cs="Times New Roman"/>
                <w:sz w:val="16"/>
                <w:szCs w:val="16"/>
                <w:lang w:eastAsia="ru-RU"/>
              </w:rPr>
              <w:t>ЦДО «</w:t>
            </w:r>
            <w:proofErr w:type="spellStart"/>
            <w:r w:rsidRPr="00E736B1">
              <w:rPr>
                <w:rFonts w:ascii="Times New Roman" w:eastAsia="Times New Roman" w:hAnsi="Times New Roman" w:cs="Times New Roman"/>
                <w:sz w:val="16"/>
                <w:szCs w:val="16"/>
                <w:lang w:eastAsia="ru-RU"/>
              </w:rPr>
              <w:t>Промтехстрой</w:t>
            </w:r>
            <w:proofErr w:type="spellEnd"/>
            <w:r w:rsidRPr="00E736B1">
              <w:rPr>
                <w:rFonts w:ascii="Times New Roman" w:eastAsia="Times New Roman" w:hAnsi="Times New Roman" w:cs="Times New Roman"/>
                <w:sz w:val="16"/>
                <w:szCs w:val="16"/>
                <w:lang w:eastAsia="ru-RU"/>
              </w:rPr>
              <w:t xml:space="preserve">» свидетельство №2830 </w:t>
            </w:r>
          </w:p>
          <w:p w:rsidR="00E736B1" w:rsidRPr="00E736B1" w:rsidRDefault="00E736B1" w:rsidP="00E736B1">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От 29.05.2019г.  «Обучения работников навыкам оказания первой помощи после несчастного случая на месте происшествия» 25 часов</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tc>
      </w:tr>
    </w:tbl>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p w:rsidR="00F8045E" w:rsidRDefault="00F8045E" w:rsidP="00F8045E">
      <w:pPr>
        <w:spacing w:before="120" w:after="120" w:line="240" w:lineRule="auto"/>
        <w:ind w:left="360"/>
        <w:rPr>
          <w:rFonts w:ascii="Times New Roman" w:eastAsia="Times New Roman" w:hAnsi="Times New Roman" w:cs="Times New Roman"/>
          <w:b/>
          <w:sz w:val="24"/>
          <w:szCs w:val="24"/>
          <w:lang w:eastAsia="ru-RU"/>
        </w:rPr>
      </w:pPr>
    </w:p>
    <w:p w:rsidR="00F8045E" w:rsidRDefault="00F8045E" w:rsidP="00F8045E">
      <w:pPr>
        <w:spacing w:before="120" w:after="120" w:line="240" w:lineRule="auto"/>
        <w:ind w:left="360"/>
        <w:rPr>
          <w:rFonts w:ascii="Times New Roman" w:eastAsia="Times New Roman" w:hAnsi="Times New Roman" w:cs="Times New Roman"/>
          <w:b/>
          <w:sz w:val="24"/>
          <w:szCs w:val="24"/>
          <w:lang w:eastAsia="ru-RU"/>
        </w:rPr>
      </w:pPr>
    </w:p>
    <w:p w:rsidR="00E736B1" w:rsidRPr="00E736B1" w:rsidRDefault="00F8045E" w:rsidP="00F8045E">
      <w:pPr>
        <w:spacing w:before="120" w:after="120" w:line="240" w:lineRule="auto"/>
        <w:ind w:left="36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IY</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00E736B1" w:rsidRPr="00E736B1">
        <w:rPr>
          <w:rFonts w:ascii="Times New Roman" w:eastAsia="Times New Roman" w:hAnsi="Times New Roman" w:cs="Times New Roman"/>
          <w:b/>
          <w:sz w:val="24"/>
          <w:szCs w:val="24"/>
          <w:lang w:eastAsia="ru-RU"/>
        </w:rPr>
        <w:t>Сведения о закрытой площадке или автодроме</w:t>
      </w:r>
      <w:r w:rsidR="00E736B1" w:rsidRPr="00E736B1">
        <w:rPr>
          <w:rFonts w:ascii="Times New Roman" w:eastAsia="Times New Roman" w:hAnsi="Times New Roman" w:cs="Times New Roman"/>
          <w:b/>
          <w:sz w:val="24"/>
          <w:szCs w:val="24"/>
          <w:vertAlign w:val="superscript"/>
          <w:lang w:eastAsia="ru-RU"/>
        </w:rPr>
        <w:footnoteReference w:id="8"/>
      </w:r>
      <w:r w:rsidR="00E736B1" w:rsidRPr="00E736B1">
        <w:rPr>
          <w:rFonts w:ascii="Times New Roman" w:eastAsia="Times New Roman" w:hAnsi="Times New Roman" w:cs="Times New Roman"/>
          <w:b/>
          <w:sz w:val="24"/>
          <w:szCs w:val="24"/>
          <w:lang w:eastAsia="ru-RU"/>
        </w:rPr>
        <w:t xml:space="preserve"> категория «В»</w:t>
      </w:r>
    </w:p>
    <w:p w:rsidR="00E736B1" w:rsidRPr="00E736B1" w:rsidRDefault="00E736B1" w:rsidP="00E736B1">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закрытых площадок или автодромов </w:t>
      </w:r>
      <w:r w:rsidRPr="00E736B1">
        <w:rPr>
          <w:rFonts w:ascii="Times New Roman" w:eastAsia="Times New Roman" w:hAnsi="Times New Roman" w:cs="Times New Roman"/>
          <w:sz w:val="24"/>
          <w:szCs w:val="24"/>
          <w:u w:val="single"/>
          <w:lang w:eastAsia="ru-RU"/>
        </w:rPr>
        <w:t xml:space="preserve">Свидетельство о государственной регистрации права 32 - </w:t>
      </w:r>
      <w:proofErr w:type="gramStart"/>
      <w:r w:rsidRPr="00E736B1">
        <w:rPr>
          <w:rFonts w:ascii="Times New Roman" w:eastAsia="Times New Roman" w:hAnsi="Times New Roman" w:cs="Times New Roman"/>
          <w:sz w:val="24"/>
          <w:szCs w:val="24"/>
          <w:u w:val="single"/>
          <w:lang w:eastAsia="ru-RU"/>
        </w:rPr>
        <w:t>АЖ</w:t>
      </w:r>
      <w:proofErr w:type="gramEnd"/>
      <w:r w:rsidRPr="00E736B1">
        <w:rPr>
          <w:rFonts w:ascii="Times New Roman" w:eastAsia="Times New Roman" w:hAnsi="Times New Roman" w:cs="Times New Roman"/>
          <w:sz w:val="24"/>
          <w:szCs w:val="24"/>
          <w:u w:val="single"/>
          <w:lang w:eastAsia="ru-RU"/>
        </w:rPr>
        <w:t xml:space="preserve"> №587284 от 14.11.2014г., бессрочно   </w:t>
      </w:r>
    </w:p>
    <w:p w:rsidR="00E736B1" w:rsidRPr="00E736B1" w:rsidRDefault="00E736B1" w:rsidP="00E736B1">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Размеры закрытой площадки или автодрома</w:t>
      </w:r>
      <w:r w:rsidRPr="00E736B1">
        <w:rPr>
          <w:rFonts w:ascii="Times New Roman" w:eastAsia="Times New Roman" w:hAnsi="Times New Roman" w:cs="Times New Roman"/>
          <w:sz w:val="24"/>
          <w:szCs w:val="24"/>
          <w:vertAlign w:val="superscript"/>
          <w:lang w:eastAsia="ru-RU"/>
        </w:rPr>
        <w:footnoteReference w:id="9"/>
      </w:r>
      <w:r w:rsidRPr="00E736B1">
        <w:rPr>
          <w:rFonts w:ascii="Times New Roman" w:eastAsia="Times New Roman" w:hAnsi="Times New Roman" w:cs="Times New Roman"/>
          <w:sz w:val="24"/>
          <w:szCs w:val="24"/>
          <w:u w:val="single"/>
          <w:lang w:eastAsia="ru-RU"/>
        </w:rPr>
        <w:t xml:space="preserve"> 0,24га </w:t>
      </w:r>
    </w:p>
    <w:p w:rsidR="00E736B1" w:rsidRPr="00E736B1" w:rsidRDefault="00E736B1" w:rsidP="00E736B1">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(в соответствии с  правоустанавливающими документами и итогами фактического обследования)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ровного и однородного </w:t>
      </w:r>
      <w:proofErr w:type="spellStart"/>
      <w:r w:rsidRPr="00E736B1">
        <w:rPr>
          <w:rFonts w:ascii="Times New Roman" w:eastAsia="Times New Roman" w:hAnsi="Times New Roman" w:cs="Times New Roman"/>
          <w:sz w:val="24"/>
          <w:szCs w:val="24"/>
          <w:lang w:eastAsia="ru-RU"/>
        </w:rPr>
        <w:t>асфальт</w:t>
      </w:r>
      <w:proofErr w:type="gramStart"/>
      <w:r w:rsidRPr="00E736B1">
        <w:rPr>
          <w:rFonts w:ascii="Times New Roman" w:eastAsia="Times New Roman" w:hAnsi="Times New Roman" w:cs="Times New Roman"/>
          <w:sz w:val="24"/>
          <w:szCs w:val="24"/>
          <w:lang w:eastAsia="ru-RU"/>
        </w:rPr>
        <w:t>о</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E736B1">
        <w:rPr>
          <w:rFonts w:ascii="Times New Roman" w:eastAsia="Times New Roman" w:hAnsi="Times New Roman" w:cs="Times New Roman"/>
          <w:i/>
          <w:sz w:val="24"/>
          <w:szCs w:val="24"/>
          <w:lang w:eastAsia="ru-RU"/>
        </w:rPr>
        <w:t xml:space="preserve">имеется </w:t>
      </w: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lastRenderedPageBreak/>
        <w:t>Наличие наклонного участка (эстакады) с продольным уклоном в пределах 8–16%</w:t>
      </w:r>
      <w:r w:rsidRPr="00E736B1">
        <w:rPr>
          <w:rFonts w:ascii="Times New Roman" w:eastAsia="Times New Roman" w:hAnsi="Times New Roman" w:cs="Times New Roman"/>
          <w:sz w:val="24"/>
          <w:szCs w:val="24"/>
          <w:vertAlign w:val="superscript"/>
          <w:lang w:eastAsia="ru-RU"/>
        </w:rPr>
        <w:footnoteReference w:id="10"/>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E736B1">
        <w:rPr>
          <w:rFonts w:ascii="Times New Roman" w:eastAsia="Times New Roman" w:hAnsi="Times New Roman" w:cs="Times New Roman"/>
          <w:i/>
          <w:sz w:val="24"/>
          <w:szCs w:val="24"/>
          <w:lang w:eastAsia="ru-RU"/>
        </w:rPr>
        <w:t xml:space="preserve">нет </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E736B1">
        <w:rPr>
          <w:rFonts w:ascii="Times New Roman" w:eastAsia="Times New Roman" w:hAnsi="Times New Roman" w:cs="Times New Roman"/>
          <w:sz w:val="24"/>
          <w:szCs w:val="24"/>
          <w:vertAlign w:val="superscript"/>
          <w:lang w:eastAsia="ru-RU"/>
        </w:rPr>
        <w:footnoteReference w:id="11"/>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да</w:t>
      </w: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E736B1">
        <w:rPr>
          <w:rFonts w:ascii="Times New Roman" w:eastAsia="Times New Roman" w:hAnsi="Times New Roman" w:cs="Times New Roman"/>
          <w:sz w:val="24"/>
          <w:szCs w:val="24"/>
          <w:vertAlign w:val="superscript"/>
          <w:lang w:eastAsia="ru-RU"/>
        </w:rPr>
        <w:footnoteReference w:id="12"/>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r w:rsidRPr="00E736B1">
        <w:rPr>
          <w:rFonts w:ascii="Times New Roman" w:eastAsia="Times New Roman" w:hAnsi="Times New Roman" w:cs="Times New Roman"/>
          <w:sz w:val="24"/>
          <w:szCs w:val="24"/>
          <w:lang w:eastAsia="ru-RU"/>
        </w:rPr>
        <w:t xml:space="preserve"> </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Поперечный уклон, обеспечивающий водоотво</w:t>
      </w:r>
      <w:proofErr w:type="gramStart"/>
      <w:r w:rsidRPr="00E736B1">
        <w:rPr>
          <w:rFonts w:ascii="Times New Roman" w:eastAsia="Times New Roman" w:hAnsi="Times New Roman" w:cs="Times New Roman"/>
          <w:sz w:val="24"/>
          <w:szCs w:val="24"/>
          <w:lang w:eastAsia="ru-RU"/>
        </w:rPr>
        <w:t>д-</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E736B1">
        <w:rPr>
          <w:rFonts w:ascii="Times New Roman" w:eastAsia="Times New Roman" w:hAnsi="Times New Roman" w:cs="Times New Roman"/>
          <w:i/>
          <w:sz w:val="24"/>
          <w:szCs w:val="24"/>
          <w:lang w:eastAsia="ru-RU"/>
        </w:rPr>
        <w:t>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освещенности</w:t>
      </w:r>
      <w:r w:rsidRPr="00E736B1">
        <w:rPr>
          <w:rFonts w:ascii="Times New Roman" w:eastAsia="Times New Roman" w:hAnsi="Times New Roman" w:cs="Times New Roman"/>
          <w:sz w:val="24"/>
          <w:szCs w:val="24"/>
          <w:vertAlign w:val="superscript"/>
          <w:lang w:eastAsia="ru-RU"/>
        </w:rPr>
        <w:footnoteReference w:id="13"/>
      </w:r>
      <w:r w:rsidRPr="00E736B1">
        <w:rPr>
          <w:rFonts w:ascii="Times New Roman" w:eastAsia="Times New Roman" w:hAnsi="Times New Roman" w:cs="Times New Roman"/>
          <w:sz w:val="24"/>
          <w:szCs w:val="24"/>
          <w:lang w:eastAsia="ru-RU"/>
        </w:rPr>
        <w:t xml:space="preserve"> - </w:t>
      </w:r>
      <w:r w:rsidRPr="00E736B1">
        <w:rPr>
          <w:rFonts w:ascii="Times New Roman" w:eastAsia="Times New Roman" w:hAnsi="Times New Roman" w:cs="Times New Roman"/>
          <w:i/>
          <w:sz w:val="24"/>
          <w:szCs w:val="24"/>
          <w:lang w:eastAsia="ru-RU"/>
        </w:rPr>
        <w:t>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 Наличие перекрестка (регулируемого или нерегулируемог</w:t>
      </w:r>
      <w:proofErr w:type="gramStart"/>
      <w:r w:rsidRPr="00E736B1">
        <w:rPr>
          <w:rFonts w:ascii="Times New Roman" w:eastAsia="Times New Roman" w:hAnsi="Times New Roman" w:cs="Times New Roman"/>
          <w:sz w:val="24"/>
          <w:szCs w:val="24"/>
          <w:lang w:eastAsia="ru-RU"/>
        </w:rPr>
        <w:t>о-</w:t>
      </w:r>
      <w:proofErr w:type="gramEnd"/>
      <w:r w:rsidRPr="00E736B1">
        <w:rPr>
          <w:rFonts w:ascii="Times New Roman" w:eastAsia="Times New Roman" w:hAnsi="Times New Roman" w:cs="Times New Roman"/>
          <w:i/>
          <w:sz w:val="24"/>
          <w:szCs w:val="24"/>
          <w:lang w:eastAsia="ru-RU"/>
        </w:rPr>
        <w:t xml:space="preserve"> в наличии нерегулированный перекресток, оборудование которого соответствует требованиям ГОСТа Р 52289-2004 </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пешеходного переход</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i/>
          <w:sz w:val="24"/>
          <w:szCs w:val="24"/>
          <w:lang w:eastAsia="ru-RU"/>
        </w:rPr>
        <w:t xml:space="preserve"> имеется, нерегулируемый</w:t>
      </w:r>
    </w:p>
    <w:p w:rsidR="00E736B1" w:rsidRPr="00E736B1" w:rsidRDefault="00E736B1"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E736B1">
        <w:rPr>
          <w:rFonts w:ascii="Times New Roman" w:eastAsia="Times New Roman" w:hAnsi="Times New Roman" w:cs="Times New Roman"/>
          <w:sz w:val="24"/>
          <w:szCs w:val="24"/>
          <w:vertAlign w:val="superscript"/>
          <w:lang w:eastAsia="ru-RU"/>
        </w:rPr>
        <w:footnoteReference w:id="14"/>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E736B1">
        <w:rPr>
          <w:rFonts w:ascii="Times New Roman" w:eastAsia="Times New Roman" w:hAnsi="Times New Roman" w:cs="Times New Roman"/>
          <w:i/>
          <w:sz w:val="24"/>
          <w:szCs w:val="24"/>
          <w:lang w:eastAsia="ru-RU"/>
        </w:rPr>
        <w:t>нет</w:t>
      </w:r>
    </w:p>
    <w:p w:rsidR="00E736B1" w:rsidRPr="00E736B1" w:rsidRDefault="00E736B1" w:rsidP="00E736B1">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закрытой площадке  </w:t>
      </w:r>
    </w:p>
    <w:p w:rsidR="00E736B1" w:rsidRPr="00E736B1" w:rsidRDefault="00E736B1" w:rsidP="00E736B1">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________________________________________________________________________________</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(закрытой площадке, автодрому, автоматизированному автодрому)</w:t>
      </w:r>
    </w:p>
    <w:p w:rsidR="00E736B1" w:rsidRPr="00E736B1" w:rsidRDefault="00E736B1" w:rsidP="00E736B1">
      <w:pPr>
        <w:spacing w:after="0" w:line="240" w:lineRule="auto"/>
        <w:jc w:val="center"/>
        <w:rPr>
          <w:rFonts w:ascii="Times New Roman" w:eastAsia="Times New Roman" w:hAnsi="Times New Roman" w:cs="Times New Roman"/>
          <w:sz w:val="16"/>
          <w:szCs w:val="16"/>
          <w:lang w:eastAsia="ru-RU"/>
        </w:rPr>
      </w:pPr>
    </w:p>
    <w:p w:rsidR="00E736B1" w:rsidRPr="00E736B1" w:rsidRDefault="00E736B1" w:rsidP="00E736B1">
      <w:pPr>
        <w:numPr>
          <w:ilvl w:val="0"/>
          <w:numId w:val="11"/>
        </w:numPr>
        <w:spacing w:after="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об оборудованных учебных кабинетах:</w:t>
      </w:r>
    </w:p>
    <w:p w:rsidR="00E736B1" w:rsidRPr="00E736B1" w:rsidRDefault="00E736B1" w:rsidP="00E736B1">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оборудованных учебных кабинетов свидетельство о государственной регистрации права 32 – </w:t>
      </w:r>
      <w:proofErr w:type="gramStart"/>
      <w:r w:rsidRPr="00E736B1">
        <w:rPr>
          <w:rFonts w:ascii="Times New Roman" w:eastAsia="Times New Roman" w:hAnsi="Times New Roman" w:cs="Times New Roman"/>
          <w:sz w:val="24"/>
          <w:szCs w:val="24"/>
          <w:lang w:eastAsia="ru-RU"/>
        </w:rPr>
        <w:t>АЖ</w:t>
      </w:r>
      <w:proofErr w:type="gramEnd"/>
      <w:r w:rsidRPr="00E736B1">
        <w:rPr>
          <w:rFonts w:ascii="Times New Roman" w:eastAsia="Times New Roman" w:hAnsi="Times New Roman" w:cs="Times New Roman"/>
          <w:sz w:val="24"/>
          <w:szCs w:val="24"/>
          <w:lang w:eastAsia="ru-RU"/>
        </w:rPr>
        <w:t xml:space="preserve"> № 587267 от 14. 11. 2014 г; 32 – АЖ №587283 от 14. 11.2014 оперативное управление</w:t>
      </w:r>
    </w:p>
    <w:p w:rsidR="00E736B1" w:rsidRPr="00E736B1" w:rsidRDefault="00E736B1" w:rsidP="00E736B1">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E736B1" w:rsidRPr="00E736B1" w:rsidRDefault="00E736B1" w:rsidP="00E736B1">
      <w:pPr>
        <w:spacing w:after="12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Количество оборудованных учебных кабинетов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04"/>
        <w:gridCol w:w="1769"/>
        <w:gridCol w:w="2233"/>
      </w:tblGrid>
      <w:tr w:rsidR="00E736B1" w:rsidRPr="00E736B1" w:rsidTr="00CC355A">
        <w:tc>
          <w:tcPr>
            <w:tcW w:w="648" w:type="dxa"/>
            <w:vAlign w:val="center"/>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 </w:t>
            </w:r>
            <w:proofErr w:type="gramStart"/>
            <w:r w:rsidRPr="00E736B1">
              <w:rPr>
                <w:rFonts w:ascii="Times New Roman" w:eastAsia="Calibri" w:hAnsi="Times New Roman" w:cs="Times New Roman"/>
                <w:sz w:val="20"/>
                <w:szCs w:val="20"/>
              </w:rPr>
              <w:t>п</w:t>
            </w:r>
            <w:proofErr w:type="gramEnd"/>
            <w:r w:rsidRPr="00E736B1">
              <w:rPr>
                <w:rFonts w:ascii="Times New Roman" w:eastAsia="Calibri" w:hAnsi="Times New Roman" w:cs="Times New Roman"/>
                <w:sz w:val="20"/>
                <w:szCs w:val="20"/>
              </w:rPr>
              <w:t>/п</w:t>
            </w:r>
          </w:p>
        </w:tc>
        <w:tc>
          <w:tcPr>
            <w:tcW w:w="5204" w:type="dxa"/>
            <w:shd w:val="clear" w:color="auto" w:fill="auto"/>
            <w:vAlign w:val="center"/>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Площадь  (кв. м)</w:t>
            </w:r>
          </w:p>
        </w:tc>
        <w:tc>
          <w:tcPr>
            <w:tcW w:w="2233" w:type="dxa"/>
            <w:shd w:val="clear" w:color="auto" w:fill="auto"/>
            <w:vAlign w:val="center"/>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Количество посадочных мест</w:t>
            </w:r>
          </w:p>
        </w:tc>
      </w:tr>
      <w:tr w:rsidR="00E736B1" w:rsidRPr="00E736B1" w:rsidTr="00CC355A">
        <w:trPr>
          <w:trHeight w:val="901"/>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и грузовых автомобилей»</w:t>
            </w: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109,4</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p w:rsidR="00E736B1" w:rsidRPr="00E736B1" w:rsidRDefault="00E736B1" w:rsidP="00E736B1">
            <w:pPr>
              <w:spacing w:after="0" w:line="240" w:lineRule="auto"/>
              <w:jc w:val="center"/>
              <w:rPr>
                <w:rFonts w:ascii="Times New Roman" w:eastAsia="Calibri" w:hAnsi="Times New Roman" w:cs="Times New Roman"/>
                <w:sz w:val="20"/>
                <w:szCs w:val="20"/>
              </w:rPr>
            </w:pPr>
          </w:p>
          <w:p w:rsidR="00E736B1" w:rsidRPr="00E736B1" w:rsidRDefault="00E736B1" w:rsidP="00E736B1">
            <w:pPr>
              <w:spacing w:after="0" w:line="240" w:lineRule="auto"/>
              <w:jc w:val="center"/>
              <w:rPr>
                <w:rFonts w:ascii="Times New Roman" w:eastAsia="Calibri" w:hAnsi="Times New Roman" w:cs="Times New Roman"/>
                <w:sz w:val="20"/>
                <w:szCs w:val="20"/>
              </w:rPr>
            </w:pPr>
          </w:p>
          <w:p w:rsidR="00E736B1" w:rsidRPr="00E736B1" w:rsidRDefault="00E736B1" w:rsidP="00E736B1">
            <w:pPr>
              <w:spacing w:after="0" w:line="240" w:lineRule="auto"/>
              <w:jc w:val="center"/>
              <w:rPr>
                <w:rFonts w:ascii="Times New Roman" w:eastAsia="Calibri" w:hAnsi="Times New Roman" w:cs="Times New Roman"/>
                <w:sz w:val="20"/>
                <w:szCs w:val="20"/>
              </w:rPr>
            </w:pPr>
          </w:p>
        </w:tc>
      </w:tr>
      <w:tr w:rsidR="00E736B1" w:rsidRPr="00E736B1" w:rsidTr="00CC355A">
        <w:trPr>
          <w:trHeight w:val="325"/>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E736B1" w:rsidRPr="00E736B1" w:rsidRDefault="00E736B1" w:rsidP="00E736B1">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 xml:space="preserve">Кабинет </w:t>
            </w:r>
            <w:r w:rsidRPr="00E736B1">
              <w:rPr>
                <w:rFonts w:ascii="Times New Roman" w:eastAsia="Times New Roman" w:hAnsi="Times New Roman" w:cs="Times New Roman"/>
                <w:spacing w:val="-4"/>
                <w:sz w:val="18"/>
                <w:szCs w:val="18"/>
                <w:lang w:eastAsia="ru-RU"/>
              </w:rPr>
              <w:t>«</w:t>
            </w:r>
            <w:r w:rsidRPr="00E736B1">
              <w:rPr>
                <w:rFonts w:ascii="Times New Roman" w:eastAsia="Times New Roman" w:hAnsi="Times New Roman" w:cs="Times New Roman"/>
                <w:sz w:val="18"/>
                <w:szCs w:val="18"/>
                <w:lang w:eastAsia="ru-RU"/>
              </w:rPr>
              <w:t>Основы законодательства в сфере дорожного движения»</w:t>
            </w: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58,8</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23</w:t>
            </w:r>
          </w:p>
        </w:tc>
      </w:tr>
      <w:tr w:rsidR="00E736B1" w:rsidRPr="00E736B1" w:rsidTr="00CC355A">
        <w:trPr>
          <w:trHeight w:val="163"/>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автомобилей»</w:t>
            </w: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64</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25</w:t>
            </w:r>
          </w:p>
        </w:tc>
      </w:tr>
      <w:tr w:rsidR="00E736B1" w:rsidRPr="00E736B1" w:rsidTr="00CC355A">
        <w:trPr>
          <w:trHeight w:val="439"/>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4</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E736B1" w:rsidRPr="00E736B1" w:rsidRDefault="00E736B1" w:rsidP="00E736B1">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Кабинет «</w:t>
            </w:r>
            <w:r w:rsidRPr="00E736B1">
              <w:rPr>
                <w:rFonts w:ascii="Times New Roman" w:eastAsia="Times New Roman" w:hAnsi="Times New Roman" w:cs="Times New Roman"/>
                <w:sz w:val="18"/>
                <w:szCs w:val="18"/>
                <w:lang w:eastAsia="ru-RU"/>
              </w:rPr>
              <w:t>«Основы управления транспортными средствами»</w:t>
            </w: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71,2</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28</w:t>
            </w:r>
          </w:p>
        </w:tc>
      </w:tr>
      <w:tr w:rsidR="00E736B1" w:rsidRPr="00E736B1" w:rsidTr="00CC355A">
        <w:trPr>
          <w:trHeight w:val="439"/>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E736B1" w:rsidRPr="00E736B1" w:rsidRDefault="00E736B1" w:rsidP="00E736B1">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«Первая помощь при дорожно-транспортном происшествии»</w:t>
            </w:r>
          </w:p>
          <w:p w:rsidR="00E736B1" w:rsidRPr="00E736B1" w:rsidRDefault="00E736B1" w:rsidP="00E736B1">
            <w:pPr>
              <w:spacing w:after="0" w:line="240" w:lineRule="auto"/>
              <w:ind w:right="142"/>
              <w:jc w:val="both"/>
              <w:rPr>
                <w:rFonts w:ascii="Times New Roman" w:eastAsia="Calibri" w:hAnsi="Times New Roman" w:cs="Times New Roman"/>
                <w:sz w:val="20"/>
                <w:szCs w:val="20"/>
              </w:rPr>
            </w:pP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lastRenderedPageBreak/>
              <w:t>78,9</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tc>
      </w:tr>
      <w:tr w:rsidR="00E736B1" w:rsidRPr="00E736B1" w:rsidTr="00CC355A">
        <w:trPr>
          <w:trHeight w:val="439"/>
        </w:trPr>
        <w:tc>
          <w:tcPr>
            <w:tcW w:w="648" w:type="dxa"/>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lastRenderedPageBreak/>
              <w:t>6</w:t>
            </w:r>
          </w:p>
        </w:tc>
        <w:tc>
          <w:tcPr>
            <w:tcW w:w="5204" w:type="dxa"/>
            <w:shd w:val="clear" w:color="auto" w:fill="auto"/>
          </w:tcPr>
          <w:p w:rsidR="00E736B1" w:rsidRPr="00E736B1" w:rsidRDefault="00E736B1" w:rsidP="00E736B1">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E736B1" w:rsidRPr="00E736B1" w:rsidRDefault="00E736B1" w:rsidP="00E736B1">
            <w:pPr>
              <w:spacing w:after="0" w:line="240" w:lineRule="auto"/>
              <w:rPr>
                <w:rFonts w:ascii="Times New Roman" w:eastAsia="Calibri" w:hAnsi="Times New Roman" w:cs="Times New Roman"/>
                <w:sz w:val="20"/>
                <w:szCs w:val="20"/>
              </w:rPr>
            </w:pPr>
            <w:proofErr w:type="spellStart"/>
            <w:r w:rsidRPr="00E736B1">
              <w:rPr>
                <w:rFonts w:ascii="Times New Roman" w:eastAsia="Times New Roman" w:hAnsi="Times New Roman" w:cs="Times New Roman"/>
                <w:spacing w:val="-4"/>
                <w:sz w:val="18"/>
                <w:szCs w:val="18"/>
                <w:lang w:eastAsia="ru-RU"/>
              </w:rPr>
              <w:t>Компьтерный</w:t>
            </w:r>
            <w:proofErr w:type="spellEnd"/>
            <w:r w:rsidRPr="00E736B1">
              <w:rPr>
                <w:rFonts w:ascii="Times New Roman" w:eastAsia="Times New Roman" w:hAnsi="Times New Roman" w:cs="Times New Roman"/>
                <w:spacing w:val="-4"/>
                <w:sz w:val="18"/>
                <w:szCs w:val="18"/>
                <w:lang w:eastAsia="ru-RU"/>
              </w:rPr>
              <w:t xml:space="preserve">  класс </w:t>
            </w:r>
          </w:p>
        </w:tc>
        <w:tc>
          <w:tcPr>
            <w:tcW w:w="1769"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60</w:t>
            </w:r>
          </w:p>
        </w:tc>
        <w:tc>
          <w:tcPr>
            <w:tcW w:w="2233" w:type="dxa"/>
            <w:shd w:val="clear" w:color="auto" w:fill="auto"/>
          </w:tcPr>
          <w:p w:rsidR="00E736B1" w:rsidRPr="00E736B1" w:rsidRDefault="00E736B1" w:rsidP="00E736B1">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24</w:t>
            </w:r>
          </w:p>
        </w:tc>
      </w:tr>
    </w:tbl>
    <w:p w:rsidR="00E736B1" w:rsidRPr="00E736B1" w:rsidRDefault="00E736B1" w:rsidP="00E736B1">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E736B1">
        <w:rPr>
          <w:rFonts w:ascii="Times New Roman" w:eastAsia="Times New Roman" w:hAnsi="Times New Roman" w:cs="Times New Roman"/>
          <w:color w:val="FF0000"/>
          <w:sz w:val="24"/>
          <w:szCs w:val="24"/>
          <w:u w:val="single"/>
          <w:lang w:eastAsia="ru-RU"/>
        </w:rPr>
        <w:t>55</w:t>
      </w:r>
      <w:r w:rsidRPr="00E736B1">
        <w:rPr>
          <w:rFonts w:ascii="Times New Roman" w:eastAsia="Times New Roman" w:hAnsi="Times New Roman" w:cs="Times New Roman"/>
          <w:color w:val="FF0000"/>
          <w:sz w:val="24"/>
          <w:szCs w:val="24"/>
          <w:lang w:eastAsia="ru-RU"/>
        </w:rPr>
        <w:t xml:space="preserve"> </w:t>
      </w:r>
      <w:r w:rsidRPr="00E736B1">
        <w:rPr>
          <w:rFonts w:ascii="Times New Roman" w:eastAsia="Times New Roman" w:hAnsi="Times New Roman" w:cs="Times New Roman"/>
          <w:sz w:val="24"/>
          <w:szCs w:val="24"/>
          <w:lang w:eastAsia="ru-RU"/>
        </w:rPr>
        <w:t xml:space="preserve"> количеству общего числа групп</w:t>
      </w:r>
      <w:r w:rsidRPr="00E736B1">
        <w:rPr>
          <w:rFonts w:ascii="Times New Roman" w:eastAsia="Times New Roman" w:hAnsi="Times New Roman" w:cs="Times New Roman"/>
          <w:sz w:val="24"/>
          <w:szCs w:val="24"/>
          <w:vertAlign w:val="superscript"/>
          <w:lang w:eastAsia="ru-RU"/>
        </w:rPr>
        <w:footnoteReference w:id="15"/>
      </w:r>
      <w:r w:rsidRPr="00E736B1">
        <w:rPr>
          <w:rFonts w:ascii="Times New Roman" w:eastAsia="Times New Roman" w:hAnsi="Times New Roman" w:cs="Times New Roman"/>
          <w:sz w:val="24"/>
          <w:szCs w:val="24"/>
          <w:lang w:eastAsia="ru-RU"/>
        </w:rPr>
        <w:t>. Наполняемость учебной группы не должна превышать 25 человек</w:t>
      </w:r>
      <w:r w:rsidRPr="00E736B1">
        <w:rPr>
          <w:rFonts w:ascii="Times New Roman" w:eastAsia="Times New Roman" w:hAnsi="Times New Roman" w:cs="Times New Roman"/>
          <w:sz w:val="24"/>
          <w:szCs w:val="24"/>
          <w:vertAlign w:val="superscript"/>
          <w:lang w:eastAsia="ru-RU"/>
        </w:rPr>
        <w:footnoteReference w:id="16"/>
      </w:r>
      <w:r w:rsidRPr="00E736B1">
        <w:rPr>
          <w:rFonts w:ascii="Times New Roman" w:eastAsia="Times New Roman" w:hAnsi="Times New Roman" w:cs="Times New Roman"/>
          <w:sz w:val="24"/>
          <w:szCs w:val="24"/>
          <w:lang w:eastAsia="ru-RU"/>
        </w:rPr>
        <w:t>.</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 (</w:t>
      </w:r>
      <w:proofErr w:type="spellStart"/>
      <w:r w:rsidRPr="00E736B1">
        <w:rPr>
          <w:rFonts w:ascii="Times New Roman" w:eastAsia="Times New Roman" w:hAnsi="Times New Roman" w:cs="Times New Roman"/>
          <w:sz w:val="24"/>
          <w:szCs w:val="24"/>
          <w:lang w:eastAsia="ru-RU"/>
        </w:rPr>
        <w:t>ями</w:t>
      </w:r>
      <w:proofErr w:type="spellEnd"/>
      <w:r w:rsidRPr="00E736B1">
        <w:rPr>
          <w:rFonts w:ascii="Times New Roman" w:eastAsia="Times New Roman" w:hAnsi="Times New Roman" w:cs="Times New Roman"/>
          <w:sz w:val="24"/>
          <w:szCs w:val="24"/>
          <w:lang w:eastAsia="ru-RU"/>
        </w:rPr>
        <w:t>) к настоящему Акту_</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________________________________________________________</w:t>
      </w:r>
    </w:p>
    <w:p w:rsidR="00E736B1" w:rsidRPr="00E736B1" w:rsidRDefault="00E736B1" w:rsidP="00E736B1">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Информационно-методические и иные материалы:</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Учебный пла</w:t>
      </w:r>
      <w:proofErr w:type="gramStart"/>
      <w:r w:rsidRPr="00E736B1">
        <w:rPr>
          <w:rFonts w:ascii="Times New Roman" w:eastAsia="Times New Roman" w:hAnsi="Times New Roman" w:cs="Times New Roman"/>
          <w:sz w:val="24"/>
          <w:szCs w:val="24"/>
          <w:lang w:eastAsia="ru-RU"/>
        </w:rPr>
        <w:t>н-</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Календарный учебный график -</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Методические материалы и разработки:</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w:t>
      </w:r>
      <w:proofErr w:type="gramStart"/>
      <w:r w:rsidRPr="00E736B1">
        <w:rPr>
          <w:rFonts w:ascii="Times New Roman" w:eastAsia="Times New Roman" w:hAnsi="Times New Roman" w:cs="Times New Roman"/>
          <w:sz w:val="24"/>
          <w:szCs w:val="24"/>
          <w:lang w:eastAsia="ru-RU"/>
        </w:rPr>
        <w:t>е-</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E736B1">
        <w:rPr>
          <w:rFonts w:ascii="Times New Roman" w:eastAsia="Times New Roman" w:hAnsi="Times New Roman" w:cs="Times New Roman"/>
          <w:sz w:val="24"/>
          <w:szCs w:val="24"/>
          <w:vertAlign w:val="superscript"/>
          <w:lang w:eastAsia="ru-RU"/>
        </w:rPr>
        <w:footnoteReference w:id="17"/>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E736B1">
        <w:rPr>
          <w:rFonts w:ascii="Times New Roman" w:eastAsia="Times New Roman" w:hAnsi="Times New Roman" w:cs="Times New Roman"/>
          <w:sz w:val="24"/>
          <w:szCs w:val="24"/>
          <w:lang w:eastAsia="ru-RU"/>
        </w:rPr>
        <w:t>обучающихся</w:t>
      </w:r>
      <w:proofErr w:type="gramEnd"/>
      <w:r w:rsidRPr="00E736B1">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расписание заняти</w:t>
      </w:r>
      <w:proofErr w:type="gramStart"/>
      <w:r w:rsidRPr="00E736B1">
        <w:rPr>
          <w:rFonts w:ascii="Times New Roman" w:eastAsia="Times New Roman" w:hAnsi="Times New Roman" w:cs="Times New Roman"/>
          <w:sz w:val="24"/>
          <w:szCs w:val="24"/>
          <w:lang w:eastAsia="ru-RU"/>
        </w:rPr>
        <w:t>й-</w:t>
      </w:r>
      <w:proofErr w:type="gramEnd"/>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p>
    <w:p w:rsidR="00E736B1" w:rsidRPr="00E736B1" w:rsidRDefault="00E736B1" w:rsidP="00E736B1">
      <w:pPr>
        <w:numPr>
          <w:ilvl w:val="0"/>
          <w:numId w:val="11"/>
        </w:numPr>
        <w:spacing w:before="120"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об оборудовании и технических средствах обучения:</w:t>
      </w:r>
    </w:p>
    <w:p w:rsidR="00E736B1" w:rsidRPr="00E736B1" w:rsidRDefault="00E736B1" w:rsidP="00E736B1">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Компьютер с соответствующим программным обеспечением </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 xml:space="preserve">( </w:t>
      </w:r>
      <w:proofErr w:type="gramEnd"/>
      <w:r w:rsidRPr="00E736B1">
        <w:rPr>
          <w:rFonts w:ascii="Times New Roman" w:eastAsia="Times New Roman" w:hAnsi="Times New Roman" w:cs="Times New Roman"/>
          <w:sz w:val="24"/>
          <w:szCs w:val="24"/>
          <w:lang w:eastAsia="ru-RU"/>
        </w:rPr>
        <w:t>6 комплектов)</w:t>
      </w:r>
    </w:p>
    <w:p w:rsidR="00E736B1" w:rsidRPr="00E736B1" w:rsidRDefault="00E736B1" w:rsidP="00E736B1">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«Об образовании в Российской Федерации»</w:t>
      </w: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Наличие отчета по результатам </w:t>
      </w:r>
      <w:proofErr w:type="spellStart"/>
      <w:r w:rsidRPr="00E736B1">
        <w:rPr>
          <w:rFonts w:ascii="Times New Roman" w:eastAsia="Times New Roman" w:hAnsi="Times New Roman" w:cs="Times New Roman"/>
          <w:sz w:val="24"/>
          <w:szCs w:val="24"/>
          <w:lang w:eastAsia="ru-RU"/>
        </w:rPr>
        <w:t>самообследования</w:t>
      </w:r>
      <w:proofErr w:type="spellEnd"/>
      <w:r w:rsidRPr="00E736B1">
        <w:rPr>
          <w:rFonts w:ascii="Times New Roman" w:eastAsia="Times New Roman" w:hAnsi="Times New Roman" w:cs="Times New Roman"/>
          <w:sz w:val="24"/>
          <w:szCs w:val="24"/>
          <w:lang w:eastAsia="ru-RU"/>
        </w:rPr>
        <w:t xml:space="preserve"> материально-технической базы образовательной организации</w:t>
      </w:r>
      <w:r w:rsidRPr="00E736B1">
        <w:rPr>
          <w:rFonts w:ascii="Times New Roman" w:eastAsia="Times New Roman" w:hAnsi="Times New Roman" w:cs="Times New Roman"/>
          <w:sz w:val="24"/>
          <w:szCs w:val="24"/>
          <w:vertAlign w:val="superscript"/>
          <w:lang w:eastAsia="ru-RU"/>
        </w:rPr>
        <w:footnoteReference w:id="18"/>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p>
    <w:p w:rsidR="00E736B1" w:rsidRPr="00E736B1" w:rsidRDefault="00E736B1" w:rsidP="00E736B1">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E736B1">
        <w:rPr>
          <w:rFonts w:ascii="Times New Roman" w:eastAsia="Times New Roman" w:hAnsi="Times New Roman" w:cs="Times New Roman"/>
          <w:sz w:val="24"/>
          <w:szCs w:val="24"/>
          <w:lang w:eastAsia="ru-RU"/>
        </w:rPr>
        <w:t>самообследовани</w:t>
      </w:r>
      <w:proofErr w:type="gramStart"/>
      <w:r w:rsidRPr="00E736B1">
        <w:rPr>
          <w:rFonts w:ascii="Times New Roman" w:eastAsia="Times New Roman" w:hAnsi="Times New Roman" w:cs="Times New Roman"/>
          <w:sz w:val="24"/>
          <w:szCs w:val="24"/>
          <w:lang w:eastAsia="ru-RU"/>
        </w:rPr>
        <w:t>я</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i/>
          <w:sz w:val="24"/>
          <w:szCs w:val="24"/>
          <w:lang w:eastAsia="ru-RU"/>
        </w:rPr>
        <w:t xml:space="preserve"> имеется</w:t>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p>
    <w:p w:rsidR="00E736B1" w:rsidRPr="00E736B1" w:rsidRDefault="00E736B1" w:rsidP="00E736B1">
      <w:pPr>
        <w:spacing w:after="12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E736B1">
        <w:rPr>
          <w:rFonts w:ascii="Times New Roman" w:eastAsia="Times New Roman" w:hAnsi="Times New Roman" w:cs="Times New Roman"/>
          <w:sz w:val="24"/>
          <w:szCs w:val="24"/>
          <w:vertAlign w:val="superscript"/>
          <w:lang w:eastAsia="ru-RU"/>
        </w:rPr>
        <w:footnoteReference w:id="19"/>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с</w:t>
      </w:r>
      <w:proofErr w:type="gramEnd"/>
      <w:r w:rsidRPr="00E736B1">
        <w:rPr>
          <w:rFonts w:ascii="Times New Roman" w:eastAsia="Times New Roman" w:hAnsi="Times New Roman" w:cs="Times New Roman"/>
          <w:i/>
          <w:sz w:val="24"/>
          <w:szCs w:val="24"/>
          <w:lang w:eastAsia="ru-RU"/>
        </w:rPr>
        <w:t>оответствуют</w:t>
      </w:r>
    </w:p>
    <w:p w:rsidR="00E736B1" w:rsidRPr="00E736B1" w:rsidRDefault="00E736B1" w:rsidP="00E736B1">
      <w:pPr>
        <w:numPr>
          <w:ilvl w:val="0"/>
          <w:numId w:val="11"/>
        </w:numPr>
        <w:spacing w:after="120" w:line="240" w:lineRule="auto"/>
        <w:ind w:left="709" w:hanging="349"/>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 безопасности дорожного движения»</w:t>
      </w:r>
      <w:r w:rsidRPr="00E736B1">
        <w:rPr>
          <w:rFonts w:ascii="Times New Roman" w:eastAsia="Times New Roman" w:hAnsi="Times New Roman" w:cs="Times New Roman"/>
          <w:b/>
          <w:sz w:val="24"/>
          <w:szCs w:val="24"/>
          <w:vertAlign w:val="superscript"/>
          <w:lang w:eastAsia="ru-RU"/>
        </w:rPr>
        <w:footnoteReference w:id="20"/>
      </w:r>
    </w:p>
    <w:p w:rsidR="00E736B1" w:rsidRPr="00E736B1" w:rsidRDefault="00E736B1" w:rsidP="00E736B1">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E736B1">
        <w:rPr>
          <w:rFonts w:ascii="Times New Roman" w:eastAsia="Times New Roman" w:hAnsi="Times New Roman" w:cs="Times New Roman"/>
          <w:sz w:val="24"/>
          <w:szCs w:val="24"/>
          <w:lang w:eastAsia="ru-RU"/>
        </w:rPr>
        <w:t>дств тр</w:t>
      </w:r>
      <w:proofErr w:type="gramEnd"/>
      <w:r w:rsidRPr="00E736B1">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E736B1">
        <w:rPr>
          <w:rFonts w:ascii="Times New Roman" w:eastAsia="Times New Roman" w:hAnsi="Times New Roman" w:cs="Times New Roman"/>
          <w:sz w:val="24"/>
          <w:szCs w:val="24"/>
          <w:vertAlign w:val="superscript"/>
          <w:lang w:eastAsia="ru-RU"/>
        </w:rPr>
        <w:footnoteReference w:id="21"/>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проведены</w:t>
      </w:r>
    </w:p>
    <w:p w:rsidR="00C10135" w:rsidRPr="00313AEB" w:rsidRDefault="00E736B1" w:rsidP="00313AEB">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Медицинское обеспечение безопасности дорожного движения</w:t>
      </w:r>
      <w:r w:rsidRPr="00E736B1">
        <w:rPr>
          <w:rFonts w:ascii="Times New Roman" w:eastAsia="Times New Roman" w:hAnsi="Times New Roman" w:cs="Times New Roman"/>
          <w:sz w:val="24"/>
          <w:szCs w:val="24"/>
          <w:vertAlign w:val="superscript"/>
          <w:lang w:eastAsia="ru-RU"/>
        </w:rPr>
        <w:footnoteReference w:id="22"/>
      </w:r>
      <w:r w:rsidRPr="00E736B1">
        <w:rPr>
          <w:rFonts w:ascii="Times New Roman" w:eastAsia="Times New Roman" w:hAnsi="Times New Roman" w:cs="Times New Roman"/>
          <w:sz w:val="24"/>
          <w:szCs w:val="24"/>
          <w:lang w:eastAsia="ru-RU"/>
        </w:rPr>
        <w:t>:</w:t>
      </w:r>
    </w:p>
    <w:sectPr w:rsidR="00C10135" w:rsidRPr="00313AEB" w:rsidSect="00CC355A">
      <w:foot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AF" w:rsidRDefault="001D37AF" w:rsidP="00E736B1">
      <w:pPr>
        <w:spacing w:after="0" w:line="240" w:lineRule="auto"/>
      </w:pPr>
      <w:r>
        <w:separator/>
      </w:r>
    </w:p>
  </w:endnote>
  <w:endnote w:type="continuationSeparator" w:id="0">
    <w:p w:rsidR="001D37AF" w:rsidRDefault="001D37AF" w:rsidP="00E7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AF" w:rsidRDefault="001D37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D37AF" w:rsidRDefault="001D37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AF" w:rsidRDefault="001D37AF" w:rsidP="00E736B1">
      <w:pPr>
        <w:spacing w:after="0" w:line="240" w:lineRule="auto"/>
      </w:pPr>
      <w:r>
        <w:separator/>
      </w:r>
    </w:p>
  </w:footnote>
  <w:footnote w:type="continuationSeparator" w:id="0">
    <w:p w:rsidR="001D37AF" w:rsidRDefault="001D37AF" w:rsidP="00E736B1">
      <w:pPr>
        <w:spacing w:after="0" w:line="240" w:lineRule="auto"/>
      </w:pPr>
      <w:r>
        <w:continuationSeparator/>
      </w:r>
    </w:p>
  </w:footnote>
  <w:footnote w:id="1">
    <w:p w:rsidR="001D37AF" w:rsidRPr="00625ABD" w:rsidRDefault="001D37AF" w:rsidP="00E736B1">
      <w:pPr>
        <w:widowControl w:val="0"/>
        <w:autoSpaceDE w:val="0"/>
        <w:autoSpaceDN w:val="0"/>
        <w:adjustRightInd w:val="0"/>
        <w:jc w:val="both"/>
        <w:rPr>
          <w:sz w:val="18"/>
          <w:szCs w:val="18"/>
        </w:rPr>
      </w:pPr>
    </w:p>
  </w:footnote>
  <w:footnote w:id="2">
    <w:p w:rsidR="001D37AF" w:rsidRDefault="001D37AF" w:rsidP="00E736B1">
      <w:pPr>
        <w:pStyle w:val="af0"/>
        <w:jc w:val="both"/>
      </w:pPr>
    </w:p>
  </w:footnote>
  <w:footnote w:id="3">
    <w:p w:rsidR="001D37AF" w:rsidRDefault="001D37AF" w:rsidP="00E736B1">
      <w:pPr>
        <w:pStyle w:val="af0"/>
        <w:jc w:val="both"/>
      </w:pPr>
    </w:p>
  </w:footnote>
  <w:footnote w:id="4">
    <w:p w:rsidR="001D37AF" w:rsidRPr="001A0244" w:rsidRDefault="001D37AF" w:rsidP="00E736B1">
      <w:pPr>
        <w:pStyle w:val="af0"/>
        <w:jc w:val="both"/>
        <w:rPr>
          <w:sz w:val="18"/>
          <w:szCs w:val="18"/>
        </w:rPr>
      </w:pPr>
    </w:p>
  </w:footnote>
  <w:footnote w:id="5">
    <w:p w:rsidR="001D37AF" w:rsidRPr="00C117DA" w:rsidRDefault="001D37AF" w:rsidP="00E736B1">
      <w:pPr>
        <w:pStyle w:val="af0"/>
        <w:jc w:val="both"/>
        <w:rPr>
          <w:sz w:val="16"/>
          <w:szCs w:val="16"/>
        </w:rPr>
      </w:pPr>
    </w:p>
  </w:footnote>
  <w:footnote w:id="6">
    <w:p w:rsidR="001D37AF" w:rsidRPr="001A0244" w:rsidRDefault="001D37AF" w:rsidP="00E736B1">
      <w:pPr>
        <w:pStyle w:val="af0"/>
        <w:jc w:val="both"/>
        <w:rPr>
          <w:sz w:val="18"/>
          <w:szCs w:val="18"/>
        </w:rPr>
      </w:pPr>
    </w:p>
  </w:footnote>
  <w:footnote w:id="7">
    <w:p w:rsidR="001D37AF" w:rsidRDefault="001D37AF" w:rsidP="00E736B1">
      <w:pPr>
        <w:pStyle w:val="af0"/>
        <w:jc w:val="both"/>
      </w:pPr>
    </w:p>
  </w:footnote>
  <w:footnote w:id="8">
    <w:p w:rsidR="001D37AF" w:rsidRPr="009B4819" w:rsidRDefault="001D37AF" w:rsidP="00E736B1">
      <w:pPr>
        <w:pStyle w:val="af0"/>
        <w:jc w:val="both"/>
        <w:rPr>
          <w:sz w:val="18"/>
          <w:szCs w:val="18"/>
        </w:rPr>
      </w:pPr>
      <w:r w:rsidRPr="009B4819">
        <w:rPr>
          <w:rStyle w:val="af2"/>
        </w:rPr>
        <w:footnoteRef/>
      </w:r>
      <w:r w:rsidRPr="009B4819">
        <w:t xml:space="preserve"> </w:t>
      </w:r>
      <w:r w:rsidRPr="009B4819">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9">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Размеры закрытой площадки или автодрома должны составлять не менее 0,24 га.</w:t>
      </w:r>
    </w:p>
  </w:footnote>
  <w:footnote w:id="10">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Использование колейной эстакады не допускается.</w:t>
      </w:r>
    </w:p>
  </w:footnote>
  <w:footnote w:id="11">
    <w:p w:rsidR="001D37AF" w:rsidRPr="004B031D" w:rsidRDefault="001D37AF" w:rsidP="00E736B1">
      <w:pPr>
        <w:pStyle w:val="af0"/>
        <w:jc w:val="both"/>
        <w:rPr>
          <w:sz w:val="18"/>
          <w:szCs w:val="18"/>
        </w:rPr>
      </w:pPr>
      <w:r w:rsidRPr="004B031D">
        <w:rPr>
          <w:rStyle w:val="af2"/>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2">
    <w:p w:rsidR="001D37AF" w:rsidRPr="004B031D" w:rsidRDefault="001D37AF" w:rsidP="00E736B1">
      <w:pPr>
        <w:pStyle w:val="af0"/>
        <w:jc w:val="both"/>
        <w:rPr>
          <w:sz w:val="18"/>
          <w:szCs w:val="18"/>
        </w:rPr>
      </w:pPr>
      <w:r w:rsidRPr="004B031D">
        <w:rPr>
          <w:rStyle w:val="af2"/>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3">
    <w:p w:rsidR="001D37AF" w:rsidRPr="004B031D" w:rsidRDefault="001D37AF" w:rsidP="00E736B1">
      <w:pPr>
        <w:pStyle w:val="af0"/>
        <w:jc w:val="both"/>
        <w:rPr>
          <w:sz w:val="18"/>
          <w:szCs w:val="18"/>
        </w:rPr>
      </w:pPr>
      <w:r w:rsidRPr="004B031D">
        <w:rPr>
          <w:rStyle w:val="af2"/>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4">
    <w:p w:rsidR="001D37AF" w:rsidRPr="004B031D" w:rsidRDefault="001D37AF" w:rsidP="00E736B1">
      <w:pPr>
        <w:pStyle w:val="af0"/>
        <w:jc w:val="both"/>
        <w:rPr>
          <w:sz w:val="18"/>
          <w:szCs w:val="18"/>
        </w:rPr>
      </w:pPr>
      <w:r w:rsidRPr="004B031D">
        <w:rPr>
          <w:rStyle w:val="af2"/>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w:t>
      </w:r>
      <w:r>
        <w:rPr>
          <w:sz w:val="18"/>
          <w:szCs w:val="18"/>
        </w:rPr>
        <w:t>едства организации дорожного движения»</w:t>
      </w:r>
    </w:p>
  </w:footnote>
  <w:footnote w:id="15">
    <w:p w:rsidR="001D37AF" w:rsidRDefault="001D37AF" w:rsidP="00E736B1">
      <w:pPr>
        <w:pStyle w:val="af4"/>
        <w:jc w:val="both"/>
        <w:rPr>
          <w:sz w:val="18"/>
          <w:szCs w:val="18"/>
          <w:lang w:val="ru-RU"/>
        </w:rPr>
      </w:pPr>
    </w:p>
    <w:p w:rsidR="001D37AF" w:rsidRPr="00420E68" w:rsidRDefault="001D37AF" w:rsidP="00E736B1">
      <w:pPr>
        <w:pStyle w:val="af4"/>
        <w:jc w:val="both"/>
        <w:rPr>
          <w:sz w:val="18"/>
          <w:szCs w:val="18"/>
          <w:lang w:val="ru-RU"/>
        </w:rPr>
      </w:pPr>
      <w:r w:rsidRPr="00420E68">
        <w:rPr>
          <w:sz w:val="18"/>
          <w:szCs w:val="18"/>
          <w:lang w:val="ru-RU"/>
        </w:rPr>
        <w:t xml:space="preserve">  Использование колейной эстакады не допускается.</w:t>
      </w:r>
    </w:p>
    <w:p w:rsidR="001D37AF" w:rsidRPr="00420E68" w:rsidRDefault="001D37AF" w:rsidP="00E736B1">
      <w:pPr>
        <w:pStyle w:val="af4"/>
        <w:jc w:val="both"/>
        <w:rPr>
          <w:sz w:val="18"/>
          <w:szCs w:val="18"/>
          <w:lang w:val="ru-RU"/>
        </w:rPr>
      </w:pPr>
      <w:r w:rsidRPr="00420E68">
        <w:rPr>
          <w:sz w:val="18"/>
          <w:szCs w:val="18"/>
          <w:lang w:val="ru-RU"/>
        </w:rPr>
        <w:t xml:space="preserve">  ГОСТ </w:t>
      </w:r>
      <w:proofErr w:type="gramStart"/>
      <w:r w:rsidRPr="00420E68">
        <w:rPr>
          <w:sz w:val="18"/>
          <w:szCs w:val="18"/>
          <w:lang w:val="ru-RU"/>
        </w:rPr>
        <w:t>Р</w:t>
      </w:r>
      <w:proofErr w:type="gramEnd"/>
      <w:r w:rsidRPr="00420E68">
        <w:rPr>
          <w:sz w:val="18"/>
          <w:szCs w:val="18"/>
          <w:lang w:val="ru-RU"/>
        </w:rPr>
        <w:t xml:space="preserve"> 50597-93 «Автомобильные дороги и улицы. Требования к эксплуатационному состоянию, допустимому по </w:t>
      </w:r>
      <w:proofErr w:type="spellStart"/>
      <w:proofErr w:type="gramStart"/>
      <w:r w:rsidRPr="00420E68">
        <w:rPr>
          <w:sz w:val="18"/>
          <w:szCs w:val="18"/>
          <w:lang w:val="ru-RU"/>
        </w:rPr>
        <w:t>усло-виям</w:t>
      </w:r>
      <w:proofErr w:type="spellEnd"/>
      <w:proofErr w:type="gramEnd"/>
      <w:r w:rsidRPr="00420E68">
        <w:rPr>
          <w:sz w:val="18"/>
          <w:szCs w:val="18"/>
          <w:lang w:val="ru-RU"/>
        </w:rPr>
        <w:t xml:space="preserve"> обеспечения безопасности дорожного движения».</w:t>
      </w:r>
    </w:p>
    <w:p w:rsidR="001D37AF" w:rsidRPr="00420E68" w:rsidRDefault="001D37AF" w:rsidP="00E736B1">
      <w:pPr>
        <w:pStyle w:val="af4"/>
        <w:jc w:val="both"/>
        <w:rPr>
          <w:sz w:val="18"/>
          <w:szCs w:val="18"/>
          <w:lang w:val="ru-RU"/>
        </w:rPr>
      </w:pPr>
      <w:r w:rsidRPr="00420E68">
        <w:rPr>
          <w:sz w:val="18"/>
          <w:szCs w:val="18"/>
          <w:lang w:val="ru-RU"/>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1D37AF" w:rsidRPr="00420E68" w:rsidRDefault="001D37AF" w:rsidP="00E736B1">
      <w:pPr>
        <w:pStyle w:val="af4"/>
        <w:jc w:val="both"/>
        <w:rPr>
          <w:sz w:val="18"/>
          <w:szCs w:val="18"/>
          <w:lang w:val="ru-RU"/>
        </w:rPr>
      </w:pPr>
      <w:r w:rsidRPr="00420E68">
        <w:rPr>
          <w:sz w:val="18"/>
          <w:szCs w:val="18"/>
          <w:lang w:val="ru-RU"/>
        </w:rPr>
        <w:t xml:space="preserve">  Освещенность должна быть не менее 20 </w:t>
      </w:r>
      <w:proofErr w:type="spellStart"/>
      <w:r w:rsidRPr="00420E68">
        <w:rPr>
          <w:sz w:val="18"/>
          <w:szCs w:val="18"/>
          <w:lang w:val="ru-RU"/>
        </w:rPr>
        <w:t>лк</w:t>
      </w:r>
      <w:proofErr w:type="spellEnd"/>
      <w:r w:rsidRPr="00420E68">
        <w:rPr>
          <w:sz w:val="18"/>
          <w:szCs w:val="18"/>
          <w:lang w:val="ru-RU"/>
        </w:rPr>
        <w:t xml:space="preserve">. Отношение максимальной освещенности </w:t>
      </w:r>
      <w:proofErr w:type="gramStart"/>
      <w:r w:rsidRPr="00420E68">
        <w:rPr>
          <w:sz w:val="18"/>
          <w:szCs w:val="18"/>
          <w:lang w:val="ru-RU"/>
        </w:rPr>
        <w:t>к</w:t>
      </w:r>
      <w:proofErr w:type="gramEnd"/>
      <w:r w:rsidRPr="00420E68">
        <w:rPr>
          <w:sz w:val="18"/>
          <w:szCs w:val="18"/>
          <w:lang w:val="ru-RU"/>
        </w:rPr>
        <w:t xml:space="preserve"> средней должно быть не более 3:1. Показатель </w:t>
      </w:r>
      <w:proofErr w:type="spellStart"/>
      <w:r w:rsidRPr="00420E68">
        <w:rPr>
          <w:sz w:val="18"/>
          <w:szCs w:val="18"/>
          <w:lang w:val="ru-RU"/>
        </w:rPr>
        <w:t>ослепленности</w:t>
      </w:r>
      <w:proofErr w:type="spellEnd"/>
      <w:r w:rsidRPr="00420E68">
        <w:rPr>
          <w:sz w:val="18"/>
          <w:szCs w:val="18"/>
          <w:lang w:val="ru-RU"/>
        </w:rPr>
        <w:t xml:space="preserve"> установок наружного освещения не должен превышать 150.</w:t>
      </w:r>
    </w:p>
    <w:p w:rsidR="001D37AF" w:rsidRDefault="001D37AF" w:rsidP="00E736B1">
      <w:pPr>
        <w:pStyle w:val="af4"/>
        <w:jc w:val="both"/>
        <w:rPr>
          <w:sz w:val="18"/>
          <w:szCs w:val="18"/>
          <w:lang w:val="ru-RU"/>
        </w:rPr>
      </w:pPr>
      <w:r w:rsidRPr="00420E68">
        <w:rPr>
          <w:sz w:val="18"/>
          <w:szCs w:val="18"/>
          <w:lang w:val="ru-RU"/>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20E68">
        <w:rPr>
          <w:sz w:val="18"/>
          <w:szCs w:val="18"/>
          <w:lang w:val="ru-RU"/>
        </w:rPr>
        <w:t>Р</w:t>
      </w:r>
      <w:proofErr w:type="gramEnd"/>
      <w:r w:rsidRPr="00420E68">
        <w:rPr>
          <w:sz w:val="18"/>
          <w:szCs w:val="18"/>
          <w:lang w:val="ru-RU"/>
        </w:rPr>
        <w:t xml:space="preserve"> 52290-2004 «Технические средства организации дорожного движения. Знаки дорожные. Общие технические </w:t>
      </w:r>
      <w:proofErr w:type="spellStart"/>
      <w:r w:rsidRPr="00420E68">
        <w:rPr>
          <w:sz w:val="18"/>
          <w:szCs w:val="18"/>
          <w:lang w:val="ru-RU"/>
        </w:rPr>
        <w:t>требо-вания</w:t>
      </w:r>
      <w:proofErr w:type="spellEnd"/>
      <w:r w:rsidRPr="00420E68">
        <w:rPr>
          <w:sz w:val="18"/>
          <w:szCs w:val="18"/>
          <w:lang w:val="ru-RU"/>
        </w:rPr>
        <w:t xml:space="preserve">», ГОСТ </w:t>
      </w:r>
      <w:proofErr w:type="gramStart"/>
      <w:r w:rsidRPr="00420E68">
        <w:rPr>
          <w:sz w:val="18"/>
          <w:szCs w:val="18"/>
          <w:lang w:val="ru-RU"/>
        </w:rPr>
        <w:t>Р</w:t>
      </w:r>
      <w:proofErr w:type="gramEnd"/>
      <w:r w:rsidRPr="00420E68">
        <w:rPr>
          <w:sz w:val="18"/>
          <w:szCs w:val="18"/>
          <w:lang w:val="ru-RU"/>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20E68">
        <w:rPr>
          <w:sz w:val="18"/>
          <w:szCs w:val="18"/>
          <w:lang w:val="ru-RU"/>
        </w:rPr>
        <w:t>Р</w:t>
      </w:r>
      <w:proofErr w:type="gramEnd"/>
      <w:r w:rsidRPr="00420E68">
        <w:rPr>
          <w:sz w:val="18"/>
          <w:szCs w:val="18"/>
          <w:lang w:val="ru-RU"/>
        </w:rPr>
        <w:t xml:space="preserve"> 52282-2004 «Технические средства организации дорожного движения. Светофоры </w:t>
      </w:r>
      <w:proofErr w:type="gramStart"/>
      <w:r w:rsidRPr="00420E68">
        <w:rPr>
          <w:sz w:val="18"/>
          <w:szCs w:val="18"/>
          <w:lang w:val="ru-RU"/>
        </w:rPr>
        <w:t>до-</w:t>
      </w:r>
      <w:proofErr w:type="spellStart"/>
      <w:r w:rsidRPr="00420E68">
        <w:rPr>
          <w:sz w:val="18"/>
          <w:szCs w:val="18"/>
          <w:lang w:val="ru-RU"/>
        </w:rPr>
        <w:t>рожные</w:t>
      </w:r>
      <w:proofErr w:type="spellEnd"/>
      <w:proofErr w:type="gramEnd"/>
      <w:r w:rsidRPr="00420E68">
        <w:rPr>
          <w:sz w:val="18"/>
          <w:szCs w:val="18"/>
          <w:lang w:val="ru-RU"/>
        </w:rPr>
        <w:t xml:space="preserve">. Типы и основные параметры. Общие технические требования. Методы испытаний», ГОСТ </w:t>
      </w:r>
      <w:proofErr w:type="gramStart"/>
      <w:r w:rsidRPr="00420E68">
        <w:rPr>
          <w:sz w:val="18"/>
          <w:szCs w:val="18"/>
          <w:lang w:val="ru-RU"/>
        </w:rPr>
        <w:t>Р</w:t>
      </w:r>
      <w:proofErr w:type="gramEnd"/>
      <w:r w:rsidRPr="00420E68">
        <w:rPr>
          <w:sz w:val="18"/>
          <w:szCs w:val="18"/>
          <w:lang w:val="ru-RU"/>
        </w:rPr>
        <w:t xml:space="preserve"> 52289-2004 «</w:t>
      </w:r>
      <w:proofErr w:type="spellStart"/>
      <w:r w:rsidRPr="00420E68">
        <w:rPr>
          <w:sz w:val="18"/>
          <w:szCs w:val="18"/>
          <w:lang w:val="ru-RU"/>
        </w:rPr>
        <w:t>Техниче-ские</w:t>
      </w:r>
      <w:proofErr w:type="spellEnd"/>
      <w:r w:rsidRPr="00420E68">
        <w:rPr>
          <w:sz w:val="18"/>
          <w:szCs w:val="18"/>
          <w:lang w:val="ru-RU"/>
        </w:rPr>
        <w:t xml:space="preserve">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20E68">
        <w:rPr>
          <w:sz w:val="18"/>
          <w:szCs w:val="18"/>
          <w:lang w:val="ru-RU"/>
        </w:rPr>
        <w:t>Р</w:t>
      </w:r>
      <w:proofErr w:type="gramEnd"/>
      <w:r w:rsidRPr="00420E68">
        <w:rPr>
          <w:sz w:val="18"/>
          <w:szCs w:val="18"/>
          <w:lang w:val="ru-RU"/>
        </w:rPr>
        <w:t xml:space="preserve"> 52290-2004, светофоров типа Т.1 по ГОСТ Р 52282-2004 и уменьшение норм установки дорожных знаков, светофоров.</w:t>
      </w:r>
    </w:p>
    <w:p w:rsidR="001D37AF" w:rsidRPr="009B4819" w:rsidRDefault="001D37AF" w:rsidP="00E736B1">
      <w:pPr>
        <w:pStyle w:val="af4"/>
        <w:jc w:val="both"/>
        <w:rPr>
          <w:spacing w:val="-4"/>
          <w:sz w:val="18"/>
          <w:szCs w:val="18"/>
          <w:vertAlign w:val="subscript"/>
        </w:rPr>
      </w:pPr>
      <w:r w:rsidRPr="009B4819">
        <w:rPr>
          <w:rStyle w:val="af2"/>
          <w:sz w:val="18"/>
          <w:szCs w:val="18"/>
        </w:rPr>
        <w:footnoteRef/>
      </w:r>
      <w:r w:rsidRPr="009B4819">
        <w:rPr>
          <w:sz w:val="18"/>
          <w:szCs w:val="18"/>
        </w:rPr>
        <w:t xml:space="preserve"> Расчетная формула для определения общего числа учебных групп в год</w:t>
      </w:r>
      <w:r w:rsidRPr="009B4819">
        <w:rPr>
          <w:spacing w:val="-6"/>
          <w:sz w:val="18"/>
          <w:szCs w:val="18"/>
        </w:rPr>
        <w:t>:</w:t>
      </w:r>
      <w:r w:rsidRPr="009B4819">
        <w:rPr>
          <w:spacing w:val="-6"/>
          <w:sz w:val="18"/>
          <w:szCs w:val="18"/>
          <w:lang w:val="ru-RU"/>
        </w:rPr>
        <w:t xml:space="preserve"> </w:t>
      </w:r>
      <w:r w:rsidRPr="009B4819">
        <w:rPr>
          <w:spacing w:val="-4"/>
          <w:sz w:val="18"/>
          <w:szCs w:val="18"/>
          <w:lang w:val="en-US"/>
        </w:rPr>
        <w:t>n</w:t>
      </w:r>
      <w:r w:rsidRPr="009B4819">
        <w:rPr>
          <w:spacing w:val="-4"/>
          <w:sz w:val="18"/>
          <w:szCs w:val="18"/>
        </w:rPr>
        <w:t>=(0,75*</w:t>
      </w:r>
      <w:proofErr w:type="spellStart"/>
      <w:r w:rsidRPr="009B4819">
        <w:rPr>
          <w:spacing w:val="-4"/>
          <w:sz w:val="18"/>
          <w:szCs w:val="18"/>
        </w:rPr>
        <w:t>Фпом</w:t>
      </w:r>
      <w:proofErr w:type="spellEnd"/>
      <w:r w:rsidRPr="009B4819">
        <w:rPr>
          <w:spacing w:val="-4"/>
          <w:sz w:val="18"/>
          <w:szCs w:val="18"/>
        </w:rPr>
        <w:t>*П)/</w:t>
      </w:r>
      <w:proofErr w:type="spellStart"/>
      <w:r w:rsidRPr="009B4819">
        <w:rPr>
          <w:spacing w:val="-4"/>
          <w:sz w:val="18"/>
          <w:szCs w:val="18"/>
        </w:rPr>
        <w:t>Ргр</w:t>
      </w:r>
      <w:proofErr w:type="spellEnd"/>
      <w:r w:rsidRPr="009B4819">
        <w:rPr>
          <w:spacing w:val="-4"/>
          <w:sz w:val="18"/>
          <w:szCs w:val="18"/>
          <w:vertAlign w:val="subscript"/>
        </w:rPr>
        <w:t xml:space="preserve"> </w:t>
      </w:r>
    </w:p>
    <w:p w:rsidR="001D37AF" w:rsidRPr="009B4819" w:rsidRDefault="001D37AF" w:rsidP="00E736B1">
      <w:pPr>
        <w:pStyle w:val="af4"/>
        <w:jc w:val="both"/>
        <w:rPr>
          <w:sz w:val="18"/>
          <w:szCs w:val="18"/>
          <w:lang w:val="ru-RU"/>
        </w:rPr>
      </w:pPr>
      <w:r w:rsidRPr="009B4819">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sidRPr="009B4819">
        <w:rPr>
          <w:spacing w:val="-4"/>
          <w:sz w:val="18"/>
          <w:szCs w:val="18"/>
        </w:rPr>
        <w:t>Фпом</w:t>
      </w:r>
      <w:proofErr w:type="spellEnd"/>
      <w:r w:rsidRPr="009B4819">
        <w:rPr>
          <w:spacing w:val="-4"/>
          <w:sz w:val="18"/>
          <w:szCs w:val="18"/>
        </w:rPr>
        <w:t xml:space="preserve"> – фонд времени использования помещения в часах;  П –  количество оборудованных учебных кабинетов; </w:t>
      </w:r>
      <w:proofErr w:type="spellStart"/>
      <w:r w:rsidRPr="009B4819">
        <w:rPr>
          <w:spacing w:val="-6"/>
          <w:sz w:val="18"/>
          <w:szCs w:val="18"/>
        </w:rPr>
        <w:t>Р</w:t>
      </w:r>
      <w:r w:rsidRPr="009B4819">
        <w:rPr>
          <w:spacing w:val="-6"/>
          <w:sz w:val="18"/>
          <w:szCs w:val="18"/>
          <w:vertAlign w:val="subscript"/>
        </w:rPr>
        <w:t>гр</w:t>
      </w:r>
      <w:proofErr w:type="spellEnd"/>
      <w:r w:rsidRPr="009B4819">
        <w:rPr>
          <w:spacing w:val="-6"/>
          <w:sz w:val="18"/>
          <w:szCs w:val="18"/>
        </w:rPr>
        <w:t xml:space="preserve"> – расчетное учебное время полного курса теоретического обучения </w:t>
      </w:r>
      <w:r w:rsidRPr="009B4819">
        <w:rPr>
          <w:spacing w:val="-7"/>
          <w:sz w:val="18"/>
          <w:szCs w:val="18"/>
        </w:rPr>
        <w:t>на одну группу, в часах</w:t>
      </w:r>
      <w:r w:rsidRPr="009B4819">
        <w:rPr>
          <w:spacing w:val="-7"/>
          <w:sz w:val="18"/>
          <w:szCs w:val="18"/>
          <w:lang w:val="ru-RU"/>
        </w:rPr>
        <w:t>.</w:t>
      </w:r>
      <w:r w:rsidRPr="009B4819">
        <w:rPr>
          <w:spacing w:val="-7"/>
          <w:sz w:val="18"/>
          <w:szCs w:val="18"/>
        </w:rPr>
        <w:t xml:space="preserve"> </w:t>
      </w:r>
    </w:p>
  </w:footnote>
  <w:footnote w:id="16">
    <w:p w:rsidR="001D37AF" w:rsidRPr="009B4819" w:rsidRDefault="001D37AF" w:rsidP="00E736B1">
      <w:pPr>
        <w:pStyle w:val="af0"/>
        <w:jc w:val="both"/>
      </w:pPr>
      <w:r w:rsidRPr="009B4819">
        <w:rPr>
          <w:rStyle w:val="af2"/>
        </w:rPr>
        <w:footnoteRef/>
      </w:r>
      <w:r w:rsidRPr="009B4819">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9B4819">
        <w:t>Минобрнауки</w:t>
      </w:r>
      <w:proofErr w:type="spellEnd"/>
      <w:r w:rsidRPr="009B4819">
        <w:t xml:space="preserve"> России от 26 декабря 2013 г. № 1408, наполняемость учебной группы не должна превышать 30 человек.</w:t>
      </w:r>
    </w:p>
  </w:footnote>
  <w:footnote w:id="17">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8">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sidRPr="009B4819">
        <w:rPr>
          <w:sz w:val="18"/>
          <w:szCs w:val="18"/>
        </w:rPr>
        <w:t>самообследования</w:t>
      </w:r>
      <w:proofErr w:type="spellEnd"/>
      <w:r w:rsidRPr="009B4819">
        <w:rPr>
          <w:sz w:val="18"/>
          <w:szCs w:val="18"/>
        </w:rPr>
        <w:t xml:space="preserve"> образовательной организацией".</w:t>
      </w:r>
    </w:p>
  </w:footnote>
  <w:footnote w:id="19">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w:t>
      </w:r>
      <w:proofErr w:type="gramStart"/>
      <w:r w:rsidRPr="009B4819">
        <w:rPr>
          <w:sz w:val="18"/>
          <w:szCs w:val="18"/>
        </w:rPr>
        <w:t>В соответствии со статьей 29 Федерального закона от 29 декабря 2012 г.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w:t>
      </w:r>
      <w:proofErr w:type="gramEnd"/>
      <w:r w:rsidRPr="009B4819">
        <w:rPr>
          <w:sz w:val="18"/>
          <w:szCs w:val="18"/>
        </w:rPr>
        <w:t xml:space="preserve"> обновления информации об образовательной организации».</w:t>
      </w:r>
    </w:p>
  </w:footnote>
  <w:footnote w:id="20">
    <w:p w:rsidR="001D37AF" w:rsidRPr="009B4819" w:rsidRDefault="001D37AF" w:rsidP="00E736B1">
      <w:pPr>
        <w:pStyle w:val="af0"/>
        <w:rPr>
          <w:sz w:val="18"/>
          <w:szCs w:val="18"/>
        </w:rPr>
      </w:pPr>
      <w:r w:rsidRPr="009B4819">
        <w:rPr>
          <w:rStyle w:val="af2"/>
          <w:sz w:val="18"/>
          <w:szCs w:val="18"/>
        </w:rPr>
        <w:footnoteRef/>
      </w:r>
      <w:r w:rsidRPr="009B4819">
        <w:rPr>
          <w:sz w:val="18"/>
          <w:szCs w:val="18"/>
        </w:rPr>
        <w:t xml:space="preserve"> В соответствии с пунктом с </w:t>
      </w:r>
      <w:hyperlink r:id="rId1" w:history="1">
        <w:r w:rsidRPr="009B4819">
          <w:rPr>
            <w:rStyle w:val="afb"/>
            <w:sz w:val="18"/>
            <w:szCs w:val="18"/>
          </w:rPr>
          <w:t>частью 1 статьи 16</w:t>
        </w:r>
      </w:hyperlink>
      <w:r w:rsidRPr="009B4819">
        <w:rPr>
          <w:sz w:val="18"/>
          <w:szCs w:val="18"/>
        </w:rPr>
        <w:t xml:space="preserve">, </w:t>
      </w:r>
      <w:hyperlink r:id="rId2" w:history="1">
        <w:r w:rsidRPr="009B4819">
          <w:rPr>
            <w:rStyle w:val="afb"/>
            <w:sz w:val="18"/>
            <w:szCs w:val="18"/>
          </w:rPr>
          <w:t>частью 1 статьи 20</w:t>
        </w:r>
      </w:hyperlink>
      <w:r w:rsidRPr="009B4819">
        <w:rPr>
          <w:sz w:val="18"/>
          <w:szCs w:val="18"/>
        </w:rPr>
        <w:t xml:space="preserve"> Федерального закона от 10 декабря 1995 г. № 196-ФЗ "О безопасности дорожного движения".</w:t>
      </w:r>
    </w:p>
  </w:footnote>
  <w:footnote w:id="21">
    <w:p w:rsidR="001D37AF" w:rsidRPr="009B4819" w:rsidRDefault="001D37AF" w:rsidP="00E736B1">
      <w:pPr>
        <w:pStyle w:val="af0"/>
        <w:jc w:val="both"/>
        <w:rPr>
          <w:sz w:val="18"/>
          <w:szCs w:val="18"/>
        </w:rPr>
      </w:pPr>
      <w:r w:rsidRPr="009B4819">
        <w:rPr>
          <w:rStyle w:val="af2"/>
          <w:sz w:val="18"/>
          <w:szCs w:val="18"/>
        </w:rPr>
        <w:footnoteRef/>
      </w:r>
      <w:r w:rsidRPr="009B4819">
        <w:rPr>
          <w:sz w:val="18"/>
          <w:szCs w:val="18"/>
        </w:rPr>
        <w:t xml:space="preserve"> Обеспечение технического состояния транспортных сре</w:t>
      </w:r>
      <w:proofErr w:type="gramStart"/>
      <w:r w:rsidRPr="009B4819">
        <w:rPr>
          <w:sz w:val="18"/>
          <w:szCs w:val="18"/>
        </w:rPr>
        <w:t>дств в  с</w:t>
      </w:r>
      <w:proofErr w:type="gramEnd"/>
      <w:r w:rsidRPr="009B4819">
        <w:rPr>
          <w:sz w:val="18"/>
          <w:szCs w:val="18"/>
        </w:rPr>
        <w:t xml:space="preserve">оответствии с требованиями Основных положений. Прохождение транспортными средствами в установленном порядке технического осмотра. Проведение </w:t>
      </w:r>
      <w:proofErr w:type="spellStart"/>
      <w:r w:rsidRPr="009B4819">
        <w:rPr>
          <w:sz w:val="18"/>
          <w:szCs w:val="18"/>
        </w:rPr>
        <w:t>предрейсового</w:t>
      </w:r>
      <w:proofErr w:type="spellEnd"/>
      <w:r w:rsidRPr="009B4819">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Pr="009B4819">
        <w:rPr>
          <w:sz w:val="18"/>
          <w:szCs w:val="18"/>
        </w:rPr>
        <w:t>дств в с</w:t>
      </w:r>
      <w:proofErr w:type="gramEnd"/>
      <w:r w:rsidRPr="009B4819">
        <w:rPr>
          <w:sz w:val="18"/>
          <w:szCs w:val="18"/>
        </w:rPr>
        <w:t>оответствии с установленными требованиями, предписаниями изготовителя (статья 18 Федерального закона от 10 декабря 1995 г. № 196-ФЗ "О безопасности дорожного движения").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2">
    <w:p w:rsidR="001D37AF" w:rsidRDefault="001D37AF" w:rsidP="00E736B1">
      <w:pPr>
        <w:pStyle w:val="af0"/>
        <w:jc w:val="both"/>
        <w:rPr>
          <w:sz w:val="18"/>
          <w:szCs w:val="18"/>
        </w:rPr>
      </w:pPr>
      <w:r w:rsidRPr="009B4819">
        <w:rPr>
          <w:rStyle w:val="af2"/>
          <w:sz w:val="18"/>
          <w:szCs w:val="18"/>
        </w:rPr>
        <w:footnoteRef/>
      </w:r>
      <w:r w:rsidRPr="009B4819">
        <w:rPr>
          <w:sz w:val="18"/>
          <w:szCs w:val="18"/>
        </w:rPr>
        <w:t xml:space="preserve"> В соответствии с требованиями статьи 23 Федерального закона от 10 декабря 1995 г. № 196-ФЗ "О безопасности дорожного движения", Федерального </w:t>
      </w:r>
      <w:hyperlink r:id="rId3" w:history="1">
        <w:r w:rsidRPr="009B4819">
          <w:rPr>
            <w:rStyle w:val="afb"/>
            <w:sz w:val="18"/>
            <w:szCs w:val="18"/>
          </w:rPr>
          <w:t>закона</w:t>
        </w:r>
      </w:hyperlink>
      <w:r w:rsidRPr="009B4819">
        <w:rPr>
          <w:sz w:val="18"/>
          <w:szCs w:val="18"/>
        </w:rPr>
        <w:t xml:space="preserve"> от 21 ноября 2011 г. № 323-ФЗ "Об основах охраны здоровья граждан в Российской Феде</w:t>
      </w:r>
      <w:r>
        <w:rPr>
          <w:sz w:val="18"/>
          <w:szCs w:val="18"/>
        </w:rPr>
        <w:t xml:space="preserve">рации"  </w:t>
      </w:r>
    </w:p>
    <w:p w:rsidR="001D37AF" w:rsidRDefault="001D37AF" w:rsidP="00E736B1">
      <w:pPr>
        <w:pStyle w:val="af0"/>
        <w:jc w:val="both"/>
        <w:rPr>
          <w:sz w:val="18"/>
          <w:szCs w:val="18"/>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CC355A">
      <w:pPr>
        <w:spacing w:after="0" w:line="240" w:lineRule="auto"/>
        <w:ind w:hanging="360"/>
        <w:jc w:val="center"/>
        <w:rPr>
          <w:rFonts w:ascii="Times New Roman" w:eastAsia="Times New Roman" w:hAnsi="Times New Roman" w:cs="Times New Roman"/>
          <w:b/>
          <w:sz w:val="32"/>
          <w:szCs w:val="24"/>
          <w:lang w:eastAsia="ru-RU"/>
        </w:rPr>
      </w:pPr>
    </w:p>
    <w:p w:rsidR="001D37AF" w:rsidRPr="00E736B1" w:rsidRDefault="001D37AF" w:rsidP="00CC355A">
      <w:pPr>
        <w:spacing w:after="0" w:line="240" w:lineRule="auto"/>
        <w:ind w:hanging="360"/>
        <w:jc w:val="center"/>
        <w:rPr>
          <w:rFonts w:ascii="Times New Roman" w:eastAsia="Times New Roman" w:hAnsi="Times New Roman" w:cs="Times New Roman"/>
          <w:b/>
          <w:bCs/>
          <w:sz w:val="32"/>
          <w:szCs w:val="24"/>
          <w:lang w:eastAsia="ru-RU"/>
        </w:rPr>
      </w:pPr>
      <w:r w:rsidRPr="00E736B1">
        <w:rPr>
          <w:rFonts w:ascii="Times New Roman" w:eastAsia="Times New Roman" w:hAnsi="Times New Roman" w:cs="Times New Roman"/>
          <w:b/>
          <w:sz w:val="32"/>
          <w:szCs w:val="24"/>
          <w:lang w:eastAsia="ru-RU"/>
        </w:rPr>
        <w:t>Акт</w:t>
      </w:r>
    </w:p>
    <w:p w:rsidR="001D37AF" w:rsidRDefault="001D37AF" w:rsidP="00CC355A">
      <w:pPr>
        <w:spacing w:after="0" w:line="240" w:lineRule="auto"/>
        <w:rPr>
          <w:rFonts w:ascii="Times New Roman" w:eastAsia="Times New Roman" w:hAnsi="Times New Roman" w:cs="Times New Roman"/>
          <w:b/>
          <w:sz w:val="24"/>
          <w:szCs w:val="24"/>
          <w:lang w:eastAsia="ru-RU"/>
        </w:rPr>
      </w:pPr>
      <w:proofErr w:type="spellStart"/>
      <w:r w:rsidRPr="00E736B1">
        <w:rPr>
          <w:rFonts w:ascii="Times New Roman" w:eastAsia="Times New Roman" w:hAnsi="Times New Roman" w:cs="Times New Roman"/>
          <w:b/>
          <w:bCs/>
          <w:sz w:val="24"/>
          <w:szCs w:val="24"/>
          <w:lang w:eastAsia="ru-RU"/>
        </w:rPr>
        <w:t>самоо</w:t>
      </w:r>
      <w:r w:rsidRPr="00E736B1">
        <w:rPr>
          <w:rFonts w:ascii="Times New Roman" w:eastAsia="Times New Roman" w:hAnsi="Times New Roman" w:cs="Times New Roman"/>
          <w:b/>
          <w:sz w:val="24"/>
          <w:szCs w:val="24"/>
          <w:lang w:eastAsia="ru-RU"/>
        </w:rPr>
        <w:t>бследования</w:t>
      </w:r>
      <w:proofErr w:type="spellEnd"/>
      <w:r w:rsidRPr="00E736B1">
        <w:rPr>
          <w:rFonts w:ascii="Times New Roman" w:eastAsia="Times New Roman" w:hAnsi="Times New Roman" w:cs="Times New Roman"/>
          <w:b/>
          <w:sz w:val="24"/>
          <w:szCs w:val="24"/>
          <w:lang w:eastAsia="ru-RU"/>
        </w:rPr>
        <w:t xml:space="preserve"> учебно-материальной базы организации, осуществляющей образовательную деятельность по программам подготовки водителей автомототранспортных средств соответствующих категорий, подкатегорий </w:t>
      </w:r>
      <w:r>
        <w:rPr>
          <w:rFonts w:ascii="Times New Roman" w:eastAsia="Times New Roman" w:hAnsi="Times New Roman" w:cs="Times New Roman"/>
          <w:sz w:val="24"/>
          <w:szCs w:val="24"/>
          <w:u w:val="single"/>
          <w:lang w:eastAsia="ru-RU"/>
        </w:rPr>
        <w:t xml:space="preserve"> «А», «С</w:t>
      </w:r>
      <w:r w:rsidRPr="00E736B1">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sz w:val="24"/>
          <w:szCs w:val="24"/>
          <w:lang w:eastAsia="ru-RU"/>
        </w:rPr>
        <w:t>на соответствие установленным требованиям</w:t>
      </w:r>
      <w:r w:rsidRPr="00E736B1">
        <w:rPr>
          <w:rFonts w:ascii="Times New Roman" w:eastAsia="Times New Roman" w:hAnsi="Times New Roman" w:cs="Times New Roman"/>
          <w:b/>
          <w:sz w:val="24"/>
          <w:szCs w:val="24"/>
          <w:lang w:eastAsia="ru-RU"/>
        </w:rPr>
        <w:tab/>
      </w:r>
    </w:p>
    <w:p w:rsidR="001D37AF" w:rsidRPr="00E736B1" w:rsidRDefault="001D37AF" w:rsidP="00CC355A">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(указываются категории, подкатегории ТС)</w:t>
      </w:r>
    </w:p>
    <w:p w:rsidR="001D37AF" w:rsidRPr="00E736B1" w:rsidRDefault="001D37AF" w:rsidP="00CC355A">
      <w:pPr>
        <w:spacing w:after="0" w:line="240" w:lineRule="auto"/>
        <w:rPr>
          <w:rFonts w:ascii="Times New Roman" w:eastAsia="Times New Roman" w:hAnsi="Times New Roman" w:cs="Times New Roman"/>
          <w:b/>
          <w:sz w:val="24"/>
          <w:szCs w:val="24"/>
          <w:lang w:eastAsia="ru-RU"/>
        </w:rPr>
      </w:pPr>
    </w:p>
    <w:p w:rsidR="001D37AF" w:rsidRPr="00E736B1" w:rsidRDefault="001D37AF" w:rsidP="00CC355A">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w:t>
      </w:r>
    </w:p>
    <w:p w:rsidR="001D37AF" w:rsidRPr="00E736B1" w:rsidRDefault="001D37AF" w:rsidP="00CC355A">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CC35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19</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июня</w:t>
      </w:r>
      <w:r>
        <w:rPr>
          <w:rFonts w:ascii="Times New Roman" w:eastAsia="Times New Roman" w:hAnsi="Times New Roman" w:cs="Times New Roman"/>
          <w:sz w:val="24"/>
          <w:szCs w:val="24"/>
          <w:lang w:eastAsia="ru-RU"/>
        </w:rPr>
        <w:t xml:space="preserve"> 2021</w:t>
      </w:r>
      <w:r w:rsidRPr="00E736B1">
        <w:rPr>
          <w:rFonts w:ascii="Times New Roman" w:eastAsia="Times New Roman" w:hAnsi="Times New Roman" w:cs="Times New Roman"/>
          <w:sz w:val="24"/>
          <w:szCs w:val="24"/>
          <w:lang w:eastAsia="ru-RU"/>
        </w:rPr>
        <w:t xml:space="preserve">  г.</w:t>
      </w:r>
    </w:p>
    <w:p w:rsidR="001D37AF" w:rsidRPr="00E736B1" w:rsidRDefault="001D37AF" w:rsidP="00CC355A">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CC355A">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sz w:val="24"/>
          <w:szCs w:val="24"/>
          <w:lang w:eastAsia="ru-RU"/>
        </w:rPr>
        <w:t xml:space="preserve">Наименование организации – </w:t>
      </w:r>
      <w:r w:rsidRPr="00E736B1">
        <w:rPr>
          <w:rFonts w:ascii="Times New Roman" w:eastAsia="Times New Roman" w:hAnsi="Times New Roman" w:cs="Times New Roman"/>
          <w:b/>
          <w:i/>
          <w:sz w:val="24"/>
          <w:szCs w:val="24"/>
          <w:u w:val="single"/>
          <w:lang w:eastAsia="ru-RU"/>
        </w:rPr>
        <w:t>Государственное бюджетное профессиональное образовательное учреждение Комаричский механико-технологический техникум (ГБПОУ КМТТ)</w:t>
      </w:r>
    </w:p>
    <w:p w:rsidR="001D37AF" w:rsidRPr="00E736B1" w:rsidRDefault="001D37AF" w:rsidP="00CC355A">
      <w:pPr>
        <w:spacing w:after="60" w:line="240" w:lineRule="auto"/>
        <w:jc w:val="center"/>
        <w:rPr>
          <w:rFonts w:ascii="Times New Roman" w:eastAsia="Times New Roman" w:hAnsi="Times New Roman" w:cs="Times New Roman"/>
          <w:sz w:val="18"/>
          <w:szCs w:val="24"/>
          <w:lang w:eastAsia="ru-RU"/>
        </w:rPr>
      </w:pP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Организационно-правовая форм</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b/>
          <w:i/>
          <w:sz w:val="24"/>
          <w:szCs w:val="24"/>
          <w:u w:val="single"/>
          <w:lang w:eastAsia="ru-RU"/>
        </w:rPr>
        <w:t xml:space="preserve"> государственное бюджетное профессиональное образовательное учреждение </w:t>
      </w:r>
    </w:p>
    <w:p w:rsidR="001D37AF" w:rsidRPr="00E736B1" w:rsidRDefault="001D37AF" w:rsidP="00CC355A">
      <w:pPr>
        <w:spacing w:after="60" w:line="240" w:lineRule="auto"/>
        <w:rPr>
          <w:rFonts w:ascii="Times New Roman" w:eastAsia="Times New Roman" w:hAnsi="Times New Roman" w:cs="Times New Roman"/>
          <w:b/>
          <w:sz w:val="18"/>
          <w:szCs w:val="18"/>
          <w:u w:val="single"/>
          <w:lang w:eastAsia="ru-RU"/>
        </w:rPr>
      </w:pPr>
      <w:proofErr w:type="gramStart"/>
      <w:r w:rsidRPr="00E736B1">
        <w:rPr>
          <w:rFonts w:ascii="Times New Roman" w:eastAsia="Times New Roman" w:hAnsi="Times New Roman" w:cs="Times New Roman"/>
          <w:sz w:val="24"/>
          <w:szCs w:val="24"/>
          <w:lang w:eastAsia="ru-RU"/>
        </w:rPr>
        <w:t xml:space="preserve">Место нахождения - </w:t>
      </w:r>
      <w:r w:rsidRPr="00E736B1">
        <w:rPr>
          <w:rFonts w:ascii="Times New Roman" w:eastAsia="Times New Roman" w:hAnsi="Times New Roman" w:cs="Times New Roman"/>
          <w:b/>
          <w:i/>
          <w:sz w:val="24"/>
          <w:szCs w:val="24"/>
          <w:u w:val="single"/>
          <w:lang w:eastAsia="ru-RU"/>
        </w:rPr>
        <w:t>242400</w:t>
      </w:r>
      <w:r w:rsidRPr="00E736B1">
        <w:rPr>
          <w:rFonts w:ascii="Times New Roman" w:eastAsia="Times New Roman" w:hAnsi="Times New Roman" w:cs="Times New Roman"/>
          <w:b/>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 xml:space="preserve">Брянская область, п. Комаричи, ул. Советская, д.91 </w:t>
      </w:r>
      <w:proofErr w:type="gramEnd"/>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Адреса мест осуществления образовательной деятельности –</w:t>
      </w:r>
    </w:p>
    <w:p w:rsidR="001D37AF" w:rsidRPr="00E736B1" w:rsidRDefault="001D37AF" w:rsidP="00CC355A">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CC355A">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(адреса оборудованных учебных кабинетов)</w:t>
      </w:r>
    </w:p>
    <w:p w:rsidR="001D37AF" w:rsidRPr="00E736B1" w:rsidRDefault="001D37AF" w:rsidP="00CC355A">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i/>
          <w:sz w:val="24"/>
          <w:szCs w:val="24"/>
          <w:lang w:eastAsia="ru-RU"/>
        </w:rPr>
        <w:t xml:space="preserve">  </w:t>
      </w: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CC355A">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18"/>
          <w:szCs w:val="18"/>
          <w:lang w:eastAsia="ru-RU"/>
        </w:rPr>
        <w:t>(адреса закрытых площадок или автодромов)</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 официального сайта в сети «Интернет»</w:t>
      </w:r>
      <w:r w:rsidRPr="00E736B1">
        <w:rPr>
          <w:rFonts w:ascii="Times New Roman" w:eastAsia="Times New Roman" w:hAnsi="Times New Roman" w:cs="Times New Roman"/>
          <w:sz w:val="28"/>
          <w:szCs w:val="28"/>
          <w:u w:val="single"/>
          <w:lang w:eastAsia="ru-RU"/>
        </w:rPr>
        <w:t xml:space="preserve"> </w:t>
      </w:r>
      <w:proofErr w:type="spellStart"/>
      <w:r w:rsidRPr="00E736B1">
        <w:rPr>
          <w:rFonts w:ascii="Times New Roman" w:eastAsia="Times New Roman" w:hAnsi="Times New Roman" w:cs="Times New Roman"/>
          <w:b/>
          <w:sz w:val="28"/>
          <w:szCs w:val="28"/>
          <w:u w:val="single"/>
          <w:lang w:val="en-US" w:eastAsia="ru-RU"/>
        </w:rPr>
        <w:t>kmtt</w:t>
      </w:r>
      <w:proofErr w:type="spellEnd"/>
      <w:r w:rsidRPr="00E736B1">
        <w:rPr>
          <w:rFonts w:ascii="Times New Roman" w:eastAsia="Times New Roman" w:hAnsi="Times New Roman" w:cs="Times New Roman"/>
          <w:b/>
          <w:sz w:val="28"/>
          <w:szCs w:val="28"/>
          <w:u w:val="single"/>
          <w:lang w:eastAsia="ru-RU"/>
        </w:rPr>
        <w:t xml:space="preserve"> 32.ru</w:t>
      </w: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Основной государственный регистрационный номер </w:t>
      </w:r>
    </w:p>
    <w:p w:rsidR="001D37AF" w:rsidRPr="00E736B1" w:rsidRDefault="001D37AF" w:rsidP="00CC355A">
      <w:pPr>
        <w:spacing w:after="6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sz w:val="24"/>
          <w:szCs w:val="24"/>
          <w:lang w:eastAsia="ru-RU"/>
        </w:rPr>
        <w:t>юридического лица (ОГРН</w:t>
      </w:r>
      <w:r w:rsidRPr="00E736B1">
        <w:rPr>
          <w:rFonts w:ascii="Times New Roman" w:eastAsia="Times New Roman" w:hAnsi="Times New Roman" w:cs="Times New Roman"/>
          <w:i/>
          <w:sz w:val="24"/>
          <w:szCs w:val="24"/>
          <w:lang w:eastAsia="ru-RU"/>
        </w:rPr>
        <w:t>)</w:t>
      </w:r>
      <w:r w:rsidRPr="00E736B1">
        <w:rPr>
          <w:rFonts w:ascii="Times New Roman" w:eastAsia="Times New Roman" w:hAnsi="Times New Roman" w:cs="Times New Roman"/>
          <w:b/>
          <w:i/>
          <w:sz w:val="24"/>
          <w:szCs w:val="24"/>
          <w:u w:val="single"/>
          <w:lang w:eastAsia="ru-RU"/>
        </w:rPr>
        <w:t>001043238500172</w:t>
      </w:r>
    </w:p>
    <w:p w:rsidR="001D37AF" w:rsidRPr="00E736B1" w:rsidRDefault="001D37AF" w:rsidP="00CC355A">
      <w:pPr>
        <w:spacing w:after="6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Идентификационный номер налогоплательщика (ИНН)</w:t>
      </w:r>
      <w:r w:rsidRPr="00E736B1">
        <w:rPr>
          <w:rFonts w:ascii="Times New Roman" w:eastAsia="Times New Roman" w:hAnsi="Times New Roman" w:cs="Times New Roman"/>
          <w:b/>
          <w:i/>
          <w:sz w:val="24"/>
          <w:szCs w:val="24"/>
          <w:u w:val="single"/>
          <w:lang w:eastAsia="ru-RU"/>
        </w:rPr>
        <w:t>3249000798</w:t>
      </w:r>
    </w:p>
    <w:p w:rsidR="001D37AF" w:rsidRPr="00E736B1" w:rsidRDefault="001D37AF" w:rsidP="00CC355A">
      <w:pPr>
        <w:spacing w:after="6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sz w:val="24"/>
          <w:szCs w:val="24"/>
          <w:lang w:eastAsia="ru-RU"/>
        </w:rPr>
        <w:t>Код причины постановки на учет (КПП)</w:t>
      </w:r>
      <w:r w:rsidRPr="00E736B1">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324501001</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Дата регистрации-</w:t>
      </w:r>
      <w:r w:rsidRPr="00E736B1">
        <w:rPr>
          <w:rFonts w:ascii="Times New Roman" w:eastAsia="Times New Roman" w:hAnsi="Times New Roman" w:cs="Times New Roman"/>
          <w:b/>
          <w:i/>
          <w:sz w:val="24"/>
          <w:szCs w:val="24"/>
          <w:u w:val="single"/>
          <w:lang w:eastAsia="ru-RU"/>
        </w:rPr>
        <w:t>10 января 2008 года</w:t>
      </w: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60" w:line="240" w:lineRule="auto"/>
        <w:ind w:firstLine="708"/>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(дата внесения записи о создании юридического лица)</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Данные лицензии на осуществление образовательной деятельности  (при наличии)  </w:t>
      </w:r>
    </w:p>
    <w:p w:rsidR="001D37AF" w:rsidRPr="00E736B1" w:rsidRDefault="001D37AF" w:rsidP="00CC355A">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Серия 32 П01 № 0002682 ,выдана 01 февраля 2016 года, Департамент образования и науки  Брянской области,  бессрочно</w:t>
      </w:r>
    </w:p>
    <w:p w:rsidR="001D37AF" w:rsidRPr="00E736B1" w:rsidRDefault="001D37AF" w:rsidP="00CC355A">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(серия, номер, дата выдачи, наименование лицензирующего органа, выдавшего лицензию, срок действия)</w:t>
      </w:r>
    </w:p>
    <w:p w:rsidR="001D37AF" w:rsidRPr="00E736B1" w:rsidRDefault="001D37AF" w:rsidP="00CC355A">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Основания для обследования</w:t>
      </w:r>
      <w:proofErr w:type="gramStart"/>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В</w:t>
      </w:r>
      <w:proofErr w:type="gramEnd"/>
      <w:r w:rsidRPr="00E736B1">
        <w:rPr>
          <w:rFonts w:ascii="Times New Roman" w:eastAsia="Times New Roman" w:hAnsi="Times New Roman" w:cs="Times New Roman"/>
          <w:sz w:val="24"/>
          <w:szCs w:val="24"/>
          <w:u w:val="single"/>
          <w:lang w:eastAsia="ru-RU"/>
        </w:rPr>
        <w:t xml:space="preserve"> связи с лицензионными требованиями, установленными Положением о лицензировании образовательной деятельности, утвержденным Постановлением Правительства Российской Федерации от 28 октября 2013г. № 966 «О лицензировании образовательной деятельности» </w:t>
      </w:r>
    </w:p>
    <w:p w:rsidR="001D37AF" w:rsidRPr="00E736B1" w:rsidRDefault="001D37AF" w:rsidP="00CC355A">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(указываются данные заявления организации, осуществляющей образовательную деятельность)</w:t>
      </w:r>
    </w:p>
    <w:p w:rsidR="001D37AF" w:rsidRPr="00E736B1" w:rsidRDefault="001D37AF" w:rsidP="00CC355A">
      <w:pPr>
        <w:spacing w:after="60" w:line="240" w:lineRule="auto"/>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Обследование проведено </w:t>
      </w:r>
      <w:r w:rsidRPr="00E736B1">
        <w:rPr>
          <w:rFonts w:ascii="Times New Roman" w:eastAsia="Times New Roman" w:hAnsi="Times New Roman" w:cs="Times New Roman"/>
          <w:sz w:val="24"/>
          <w:szCs w:val="24"/>
          <w:u w:val="single"/>
          <w:lang w:eastAsia="ru-RU"/>
        </w:rPr>
        <w:t>зам</w:t>
      </w:r>
      <w:r>
        <w:rPr>
          <w:rFonts w:ascii="Times New Roman" w:eastAsia="Times New Roman" w:hAnsi="Times New Roman" w:cs="Times New Roman"/>
          <w:sz w:val="24"/>
          <w:szCs w:val="24"/>
          <w:u w:val="single"/>
          <w:lang w:eastAsia="ru-RU"/>
        </w:rPr>
        <w:t>.</w:t>
      </w:r>
      <w:r w:rsidRPr="00E736B1">
        <w:rPr>
          <w:rFonts w:ascii="Times New Roman" w:eastAsia="Times New Roman" w:hAnsi="Times New Roman" w:cs="Times New Roman"/>
          <w:sz w:val="24"/>
          <w:szCs w:val="24"/>
          <w:u w:val="single"/>
          <w:lang w:eastAsia="ru-RU"/>
        </w:rPr>
        <w:t xml:space="preserve"> директора по </w:t>
      </w:r>
      <w:proofErr w:type="gramStart"/>
      <w:r w:rsidRPr="00E736B1">
        <w:rPr>
          <w:rFonts w:ascii="Times New Roman" w:eastAsia="Times New Roman" w:hAnsi="Times New Roman" w:cs="Times New Roman"/>
          <w:sz w:val="24"/>
          <w:szCs w:val="24"/>
          <w:u w:val="single"/>
          <w:lang w:eastAsia="ru-RU"/>
        </w:rPr>
        <w:t>УПР</w:t>
      </w:r>
      <w:proofErr w:type="gramEnd"/>
      <w:r w:rsidRPr="00E736B1">
        <w:rPr>
          <w:rFonts w:ascii="Times New Roman" w:eastAsia="Times New Roman" w:hAnsi="Times New Roman" w:cs="Times New Roman"/>
          <w:sz w:val="24"/>
          <w:szCs w:val="24"/>
          <w:u w:val="single"/>
          <w:lang w:eastAsia="ru-RU"/>
        </w:rPr>
        <w:t xml:space="preserve"> Ю. А. Юшковой,</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w:t>
      </w:r>
    </w:p>
    <w:p w:rsidR="001D37AF" w:rsidRPr="00E736B1" w:rsidRDefault="001D37AF" w:rsidP="00CC355A">
      <w:pPr>
        <w:spacing w:after="6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зав. УЦПК </w:t>
      </w:r>
      <w:proofErr w:type="spellStart"/>
      <w:r>
        <w:rPr>
          <w:rFonts w:ascii="Times New Roman" w:eastAsia="Times New Roman" w:hAnsi="Times New Roman" w:cs="Times New Roman"/>
          <w:sz w:val="24"/>
          <w:szCs w:val="24"/>
          <w:u w:val="single"/>
          <w:lang w:eastAsia="ru-RU"/>
        </w:rPr>
        <w:t>О.А.</w:t>
      </w:r>
      <w:proofErr w:type="gramStart"/>
      <w:r>
        <w:rPr>
          <w:rFonts w:ascii="Times New Roman" w:eastAsia="Times New Roman" w:hAnsi="Times New Roman" w:cs="Times New Roman"/>
          <w:sz w:val="24"/>
          <w:szCs w:val="24"/>
          <w:u w:val="single"/>
          <w:lang w:eastAsia="ru-RU"/>
        </w:rPr>
        <w:t>Даниной</w:t>
      </w:r>
      <w:proofErr w:type="spellEnd"/>
      <w:proofErr w:type="gramEnd"/>
      <w:r w:rsidRPr="00E736B1">
        <w:rPr>
          <w:rFonts w:ascii="Times New Roman" w:eastAsia="Times New Roman" w:hAnsi="Times New Roman" w:cs="Times New Roman"/>
          <w:sz w:val="24"/>
          <w:szCs w:val="24"/>
          <w:u w:val="single"/>
          <w:lang w:eastAsia="ru-RU"/>
        </w:rPr>
        <w:t xml:space="preserve">, старшим мастером </w:t>
      </w:r>
      <w:proofErr w:type="spellStart"/>
      <w:r>
        <w:rPr>
          <w:rFonts w:ascii="Times New Roman" w:eastAsia="Times New Roman" w:hAnsi="Times New Roman" w:cs="Times New Roman"/>
          <w:sz w:val="24"/>
          <w:szCs w:val="24"/>
          <w:u w:val="single"/>
          <w:lang w:eastAsia="ru-RU"/>
        </w:rPr>
        <w:t>В.Е.Куфтовым</w:t>
      </w:r>
      <w:proofErr w:type="spellEnd"/>
      <w:r w:rsidRPr="00E736B1">
        <w:rPr>
          <w:rFonts w:ascii="Times New Roman" w:eastAsia="Times New Roman" w:hAnsi="Times New Roman" w:cs="Times New Roman"/>
          <w:sz w:val="24"/>
          <w:szCs w:val="24"/>
          <w:u w:val="single"/>
          <w:lang w:eastAsia="ru-RU"/>
        </w:rPr>
        <w:t xml:space="preserve"> _____________________________________________________</w:t>
      </w:r>
    </w:p>
    <w:p w:rsidR="001D37AF" w:rsidRPr="00E736B1" w:rsidRDefault="001D37AF" w:rsidP="00CC355A">
      <w:pPr>
        <w:spacing w:after="6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18"/>
          <w:szCs w:val="18"/>
          <w:lang w:eastAsia="ru-RU"/>
        </w:rPr>
        <w:t>(должность, фамилия, инициалы лица (лиц), проводившего (их) обследование)</w:t>
      </w:r>
    </w:p>
    <w:p w:rsidR="001D37AF" w:rsidRPr="00E736B1" w:rsidRDefault="001D37AF" w:rsidP="00CC355A">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CC355A">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в присутствии </w:t>
      </w:r>
      <w:r w:rsidRPr="00E736B1">
        <w:rPr>
          <w:rFonts w:ascii="Times New Roman" w:eastAsia="Times New Roman" w:hAnsi="Times New Roman" w:cs="Times New Roman"/>
          <w:sz w:val="24"/>
          <w:szCs w:val="24"/>
          <w:u w:val="single"/>
          <w:lang w:eastAsia="ru-RU"/>
        </w:rPr>
        <w:t>директора ГБПОУ КМТТ И. В. Гоголя</w:t>
      </w:r>
      <w:r w:rsidRPr="00E736B1">
        <w:rPr>
          <w:rFonts w:ascii="Times New Roman" w:eastAsia="Times New Roman" w:hAnsi="Times New Roman" w:cs="Times New Roman"/>
          <w:sz w:val="24"/>
          <w:szCs w:val="24"/>
          <w:lang w:eastAsia="ru-RU"/>
        </w:rPr>
        <w:t>_____________________________</w:t>
      </w:r>
    </w:p>
    <w:p w:rsidR="001D37AF" w:rsidRPr="00E736B1" w:rsidRDefault="001D37AF" w:rsidP="00CC355A">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18"/>
          <w:szCs w:val="18"/>
          <w:lang w:eastAsia="ru-RU"/>
        </w:rPr>
        <w:t xml:space="preserve">должность, фамилия, инициалы  руководителя организации (уполномоченного представителя)) </w:t>
      </w: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CC355A">
      <w:pPr>
        <w:spacing w:after="120" w:line="240" w:lineRule="auto"/>
        <w:ind w:left="709"/>
        <w:jc w:val="both"/>
        <w:rPr>
          <w:rFonts w:ascii="Times New Roman" w:eastAsia="Times New Roman" w:hAnsi="Times New Roman" w:cs="Times New Roman"/>
          <w:b/>
          <w:sz w:val="24"/>
          <w:szCs w:val="24"/>
          <w:lang w:eastAsia="ru-RU"/>
        </w:rPr>
      </w:pPr>
    </w:p>
    <w:p w:rsidR="001D37AF" w:rsidRPr="00E736B1" w:rsidRDefault="001D37AF" w:rsidP="00CC355A">
      <w:pPr>
        <w:numPr>
          <w:ilvl w:val="0"/>
          <w:numId w:val="4"/>
        </w:numPr>
        <w:spacing w:after="120" w:line="240" w:lineRule="auto"/>
        <w:ind w:left="709" w:hanging="349"/>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21"/>
        <w:gridCol w:w="1559"/>
        <w:gridCol w:w="1843"/>
        <w:gridCol w:w="2551"/>
      </w:tblGrid>
      <w:tr w:rsidR="001D37AF" w:rsidRPr="00E736B1" w:rsidTr="00CB7203">
        <w:trPr>
          <w:trHeight w:val="346"/>
        </w:trPr>
        <w:tc>
          <w:tcPr>
            <w:tcW w:w="1548" w:type="dxa"/>
            <w:shd w:val="clear" w:color="auto" w:fill="auto"/>
          </w:tcPr>
          <w:p w:rsidR="001D37AF" w:rsidRPr="00E736B1" w:rsidRDefault="001D37AF" w:rsidP="00CC355A">
            <w:pPr>
              <w:spacing w:after="0" w:line="240" w:lineRule="auto"/>
              <w:rPr>
                <w:rFonts w:ascii="Times New Roman" w:eastAsia="Calibri" w:hAnsi="Times New Roman" w:cs="Times New Roman"/>
                <w:b/>
                <w:sz w:val="20"/>
                <w:szCs w:val="20"/>
              </w:rPr>
            </w:pPr>
            <w:r w:rsidRPr="00E736B1">
              <w:rPr>
                <w:rFonts w:ascii="Times New Roman" w:eastAsia="Calibri" w:hAnsi="Times New Roman" w:cs="Times New Roman"/>
                <w:b/>
                <w:sz w:val="20"/>
                <w:szCs w:val="20"/>
              </w:rPr>
              <w:t xml:space="preserve">Сведения </w:t>
            </w:r>
          </w:p>
        </w:tc>
        <w:tc>
          <w:tcPr>
            <w:tcW w:w="1821"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shd w:val="clear" w:color="auto" w:fill="auto"/>
          </w:tcPr>
          <w:p w:rsidR="001D37AF" w:rsidRPr="00E736B1" w:rsidRDefault="001D37AF" w:rsidP="00CC355A">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43" w:type="dxa"/>
            <w:shd w:val="clear" w:color="auto" w:fill="auto"/>
          </w:tcPr>
          <w:p w:rsidR="001D37AF" w:rsidRPr="00E736B1" w:rsidRDefault="001D37AF" w:rsidP="00CC355A">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551" w:type="dxa"/>
          </w:tcPr>
          <w:p w:rsidR="001D37AF" w:rsidRPr="00E736B1" w:rsidRDefault="001D37AF" w:rsidP="00CC355A">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Марка, модель</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lang w:val="en-US"/>
              </w:rPr>
            </w:pPr>
            <w:r w:rsidRPr="00E736B1">
              <w:rPr>
                <w:rFonts w:ascii="Times New Roman" w:eastAsia="Calibri" w:hAnsi="Times New Roman" w:cs="Times New Roman"/>
                <w:sz w:val="20"/>
                <w:szCs w:val="20"/>
                <w:lang w:val="en-US"/>
              </w:rPr>
              <w:t>CHEETTA JAZZ</w:t>
            </w:r>
          </w:p>
        </w:tc>
        <w:tc>
          <w:tcPr>
            <w:tcW w:w="1559" w:type="dxa"/>
            <w:shd w:val="clear" w:color="auto" w:fill="auto"/>
          </w:tcPr>
          <w:p w:rsidR="001D37AF" w:rsidRPr="0026046B" w:rsidRDefault="001D37AF" w:rsidP="00CC35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w:t>
            </w:r>
            <w:proofErr w:type="gramStart"/>
            <w:r>
              <w:rPr>
                <w:rFonts w:ascii="Times New Roman" w:eastAsia="Calibri" w:hAnsi="Times New Roman" w:cs="Times New Roman"/>
                <w:sz w:val="20"/>
                <w:szCs w:val="20"/>
                <w:lang w:val="en-US"/>
              </w:rPr>
              <w:t>N</w:t>
            </w:r>
            <w:proofErr w:type="gramEnd"/>
            <w:r>
              <w:rPr>
                <w:rFonts w:ascii="Times New Roman" w:eastAsia="Calibri" w:hAnsi="Times New Roman" w:cs="Times New Roman"/>
                <w:sz w:val="20"/>
                <w:szCs w:val="20"/>
                <w:lang w:val="en-US"/>
              </w:rPr>
              <w:t xml:space="preserve"> 110-6 VIRAGO</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ЗИЛ-131Н</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УРАЛ 432000-01</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транспортного средства</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Мотоцикл</w:t>
            </w:r>
          </w:p>
        </w:tc>
        <w:tc>
          <w:tcPr>
            <w:tcW w:w="1559"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Мотоцикл</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Бортовая</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Грузовой</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 xml:space="preserve"> бортовой</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Категория транспортного средства</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А</w:t>
            </w:r>
          </w:p>
        </w:tc>
        <w:tc>
          <w:tcPr>
            <w:tcW w:w="1559"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А</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Год выпуска</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2013</w:t>
            </w:r>
          </w:p>
        </w:tc>
        <w:tc>
          <w:tcPr>
            <w:tcW w:w="1559"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2013</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1987</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1991</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Государственный регистрационный  знак</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3238</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АЕ</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32</w:t>
            </w:r>
          </w:p>
        </w:tc>
        <w:tc>
          <w:tcPr>
            <w:tcW w:w="1559" w:type="dxa"/>
            <w:shd w:val="clear" w:color="auto" w:fill="auto"/>
          </w:tcPr>
          <w:p w:rsidR="001D37AF" w:rsidRPr="0026046B" w:rsidRDefault="001D37AF" w:rsidP="00CC35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3686 АЕ 32</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С930КК32</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С903КК32</w:t>
            </w:r>
          </w:p>
        </w:tc>
      </w:tr>
      <w:tr w:rsidR="001D37AF" w:rsidRPr="00E736B1" w:rsidTr="00CB7203">
        <w:trPr>
          <w:trHeight w:val="284"/>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Регистрационные  документы </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LT</w:t>
            </w:r>
            <w:r w:rsidRPr="00E736B1">
              <w:rPr>
                <w:rFonts w:ascii="Times New Roman" w:eastAsia="Calibri" w:hAnsi="Times New Roman" w:cs="Times New Roman"/>
                <w:sz w:val="20"/>
                <w:szCs w:val="20"/>
              </w:rPr>
              <w:t>4</w:t>
            </w:r>
            <w:r w:rsidRPr="00E736B1">
              <w:rPr>
                <w:rFonts w:ascii="Times New Roman" w:eastAsia="Calibri" w:hAnsi="Times New Roman" w:cs="Times New Roman"/>
                <w:sz w:val="20"/>
                <w:szCs w:val="20"/>
                <w:lang w:val="en-US"/>
              </w:rPr>
              <w:t>PBJ</w:t>
            </w:r>
            <w:r w:rsidRPr="00E736B1">
              <w:rPr>
                <w:rFonts w:ascii="Times New Roman" w:eastAsia="Calibri" w:hAnsi="Times New Roman" w:cs="Times New Roman"/>
                <w:sz w:val="20"/>
                <w:szCs w:val="20"/>
              </w:rPr>
              <w:t>904</w:t>
            </w:r>
            <w:r w:rsidRPr="00E736B1">
              <w:rPr>
                <w:rFonts w:ascii="Times New Roman" w:eastAsia="Calibri" w:hAnsi="Times New Roman" w:cs="Times New Roman"/>
                <w:sz w:val="20"/>
                <w:szCs w:val="20"/>
                <w:lang w:val="en-US"/>
              </w:rPr>
              <w:t>DZ</w:t>
            </w:r>
            <w:r w:rsidRPr="00E736B1">
              <w:rPr>
                <w:rFonts w:ascii="Times New Roman" w:eastAsia="Calibri" w:hAnsi="Times New Roman" w:cs="Times New Roman"/>
                <w:sz w:val="20"/>
                <w:szCs w:val="20"/>
              </w:rPr>
              <w:t>000607</w:t>
            </w: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от 26.03.2016г</w:t>
            </w:r>
          </w:p>
        </w:tc>
        <w:tc>
          <w:tcPr>
            <w:tcW w:w="1559"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CC35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3239 №716119</w:t>
            </w:r>
          </w:p>
          <w:p w:rsidR="001D37AF" w:rsidRPr="00E736B1" w:rsidRDefault="001D37AF" w:rsidP="00CC355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 26.05.2016</w:t>
            </w:r>
            <w:r w:rsidRPr="00E736B1">
              <w:rPr>
                <w:rFonts w:ascii="Times New Roman" w:eastAsia="Calibri" w:hAnsi="Times New Roman" w:cs="Times New Roman"/>
                <w:sz w:val="20"/>
                <w:szCs w:val="20"/>
              </w:rPr>
              <w:t>г</w:t>
            </w:r>
            <w:r>
              <w:rPr>
                <w:rFonts w:ascii="Times New Roman" w:eastAsia="Calibri" w:hAnsi="Times New Roman" w:cs="Times New Roman"/>
                <w:sz w:val="20"/>
                <w:szCs w:val="20"/>
              </w:rPr>
              <w:t>.</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32 ЕС 477891</w:t>
            </w:r>
          </w:p>
          <w:p w:rsidR="001D37AF" w:rsidRPr="00E736B1" w:rsidRDefault="001D37AF" w:rsidP="00CC355A">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 01 №376147 от 12.12.2012г</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32 ЕС 477840</w:t>
            </w:r>
          </w:p>
          <w:p w:rsidR="001D37AF" w:rsidRPr="00E736B1" w:rsidRDefault="001D37AF" w:rsidP="00CC355A">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32 01 №376145 от 12.12.2012</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821"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договор аренды</w:t>
            </w:r>
          </w:p>
        </w:tc>
        <w:tc>
          <w:tcPr>
            <w:tcW w:w="1843"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2551"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Техническое состояние  в соответствии с п. 3 Основных положений </w:t>
            </w:r>
            <w:r w:rsidRPr="00E736B1">
              <w:rPr>
                <w:rFonts w:ascii="Times New Roman" w:eastAsia="Calibri" w:hAnsi="Times New Roman" w:cs="Times New Roman"/>
                <w:sz w:val="20"/>
                <w:szCs w:val="20"/>
                <w:vertAlign w:val="superscript"/>
              </w:rPr>
              <w:footnoteRef/>
            </w:r>
            <w:r w:rsidRPr="00E736B1">
              <w:rPr>
                <w:rFonts w:ascii="Times New Roman" w:eastAsia="Calibri" w:hAnsi="Times New Roman" w:cs="Times New Roman"/>
                <w:sz w:val="20"/>
                <w:szCs w:val="20"/>
              </w:rPr>
              <w:t xml:space="preserve"> </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Наличие тягово-сцепного (опорно-сцепного) устройства </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трансмиссии (автоматическая или механическая)</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CB7203">
        <w:trPr>
          <w:trHeight w:val="510"/>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proofErr w:type="gramStart"/>
            <w:r w:rsidRPr="00E736B1">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Опознавательный знак «Учебное транспортное средство» в соответствии с п. 8  Основных положений </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821" w:type="dxa"/>
            <w:shd w:val="clear" w:color="auto" w:fill="auto"/>
            <w:vAlign w:val="center"/>
          </w:tcPr>
          <w:p w:rsidR="001D37AF" w:rsidRPr="00510C79" w:rsidRDefault="001D37AF" w:rsidP="00CC355A">
            <w:pPr>
              <w:spacing w:after="0" w:line="240" w:lineRule="auto"/>
              <w:rPr>
                <w:rFonts w:ascii="Times New Roman" w:eastAsia="Calibri" w:hAnsi="Times New Roman" w:cs="Times New Roman"/>
                <w:sz w:val="24"/>
                <w:szCs w:val="24"/>
              </w:rPr>
            </w:pPr>
            <w:r w:rsidRPr="00510C79">
              <w:rPr>
                <w:rFonts w:ascii="Times New Roman" w:eastAsia="Calibri" w:hAnsi="Times New Roman" w:cs="Times New Roman"/>
                <w:sz w:val="24"/>
                <w:szCs w:val="24"/>
              </w:rPr>
              <w:t>ННН №</w:t>
            </w:r>
          </w:p>
          <w:p w:rsidR="001D37AF" w:rsidRPr="00510C79"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3017976904</w:t>
            </w:r>
          </w:p>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20.03.2021</w:t>
            </w:r>
          </w:p>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19.03.2022</w:t>
            </w:r>
          </w:p>
          <w:p w:rsidR="001D37AF" w:rsidRPr="00E736B1" w:rsidRDefault="001D37AF" w:rsidP="00CC355A">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559" w:type="dxa"/>
            <w:shd w:val="clear" w:color="auto" w:fill="auto"/>
            <w:vAlign w:val="center"/>
          </w:tcPr>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ННН №</w:t>
            </w:r>
          </w:p>
          <w:p w:rsidR="001D37AF" w:rsidRPr="00A725D1" w:rsidRDefault="001D37AF" w:rsidP="00CC355A">
            <w:pPr>
              <w:spacing w:after="0" w:line="240" w:lineRule="auto"/>
              <w:rPr>
                <w:rFonts w:ascii="Times New Roman" w:eastAsia="Calibri" w:hAnsi="Times New Roman" w:cs="Times New Roman"/>
              </w:rPr>
            </w:pPr>
            <w:r>
              <w:rPr>
                <w:rFonts w:ascii="Times New Roman" w:eastAsia="Calibri" w:hAnsi="Times New Roman" w:cs="Times New Roman"/>
              </w:rPr>
              <w:t>3017976905</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12.03.2021 по 12.03.2022</w:t>
            </w:r>
          </w:p>
          <w:p w:rsidR="001D37AF" w:rsidRPr="00E736B1" w:rsidRDefault="001D37AF" w:rsidP="00CC355A">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843" w:type="dxa"/>
            <w:shd w:val="clear" w:color="auto" w:fill="auto"/>
            <w:vAlign w:val="center"/>
          </w:tcPr>
          <w:p w:rsidR="001D37AF" w:rsidRDefault="001D37AF" w:rsidP="00CC355A">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ННН</w:t>
            </w:r>
            <w:r>
              <w:rPr>
                <w:rFonts w:ascii="Times New Roman" w:eastAsia="Calibri" w:hAnsi="Times New Roman" w:cs="Times New Roman"/>
                <w:sz w:val="24"/>
                <w:szCs w:val="24"/>
              </w:rPr>
              <w:t xml:space="preserve"> №</w:t>
            </w: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3017976058</w:t>
            </w:r>
          </w:p>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09.09.2020 по 17.09.2021</w:t>
            </w:r>
            <w:r w:rsidRPr="00A725D1">
              <w:rPr>
                <w:rFonts w:ascii="Times New Roman" w:eastAsia="Calibri" w:hAnsi="Times New Roman" w:cs="Times New Roman"/>
                <w:sz w:val="24"/>
                <w:szCs w:val="24"/>
              </w:rPr>
              <w:t>г</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филиал ПАО СК РОСГОССТРАХ</w:t>
            </w:r>
          </w:p>
        </w:tc>
        <w:tc>
          <w:tcPr>
            <w:tcW w:w="2551" w:type="dxa"/>
          </w:tcPr>
          <w:p w:rsidR="001D37AF" w:rsidRDefault="001D37AF" w:rsidP="00CC355A">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РРР № </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5055242089</w:t>
            </w:r>
          </w:p>
          <w:p w:rsidR="001D37AF" w:rsidRDefault="001D37AF" w:rsidP="00CC355A">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1</w:t>
            </w:r>
            <w:r>
              <w:rPr>
                <w:rFonts w:ascii="Times New Roman" w:eastAsia="Calibri" w:hAnsi="Times New Roman" w:cs="Times New Roman"/>
                <w:sz w:val="24"/>
                <w:szCs w:val="24"/>
              </w:rPr>
              <w:t>3.04.2021 по 12.04.2022</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1D37AF" w:rsidRPr="00E736B1" w:rsidRDefault="001D37AF" w:rsidP="00CC355A">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АСКО Страхование</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Технический осмотр (дата прохождения, срок действия)</w:t>
            </w:r>
          </w:p>
        </w:tc>
        <w:tc>
          <w:tcPr>
            <w:tcW w:w="1821" w:type="dxa"/>
            <w:shd w:val="clear" w:color="auto" w:fill="auto"/>
            <w:vAlign w:val="center"/>
          </w:tcPr>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26.02.2021г.</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27.02.2023г.</w:t>
            </w:r>
          </w:p>
        </w:tc>
        <w:tc>
          <w:tcPr>
            <w:tcW w:w="1559" w:type="dxa"/>
            <w:shd w:val="clear" w:color="auto" w:fill="auto"/>
            <w:vAlign w:val="center"/>
          </w:tcPr>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26.02.2021г.</w:t>
            </w:r>
          </w:p>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27.02.2023г.</w:t>
            </w:r>
          </w:p>
        </w:tc>
        <w:tc>
          <w:tcPr>
            <w:tcW w:w="1843" w:type="dxa"/>
            <w:shd w:val="clear" w:color="auto" w:fill="auto"/>
            <w:vAlign w:val="center"/>
          </w:tcPr>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A725D1">
              <w:rPr>
                <w:rFonts w:ascii="Times New Roman" w:eastAsia="Calibri" w:hAnsi="Times New Roman" w:cs="Times New Roman"/>
                <w:sz w:val="24"/>
                <w:szCs w:val="24"/>
              </w:rPr>
              <w:t>.09.2019г</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r w:rsidRPr="00A725D1">
              <w:rPr>
                <w:rFonts w:ascii="Times New Roman" w:eastAsia="Calibri" w:hAnsi="Times New Roman" w:cs="Times New Roman"/>
                <w:sz w:val="24"/>
                <w:szCs w:val="24"/>
              </w:rPr>
              <w:t>2</w:t>
            </w:r>
            <w:r>
              <w:rPr>
                <w:rFonts w:ascii="Times New Roman" w:eastAsia="Calibri" w:hAnsi="Times New Roman" w:cs="Times New Roman"/>
                <w:sz w:val="24"/>
                <w:szCs w:val="24"/>
              </w:rPr>
              <w:t>5</w:t>
            </w:r>
            <w:r w:rsidRPr="00A725D1">
              <w:rPr>
                <w:rFonts w:ascii="Times New Roman" w:eastAsia="Calibri" w:hAnsi="Times New Roman" w:cs="Times New Roman"/>
                <w:sz w:val="24"/>
                <w:szCs w:val="24"/>
              </w:rPr>
              <w:t>.</w:t>
            </w:r>
            <w:r>
              <w:rPr>
                <w:rFonts w:ascii="Times New Roman" w:eastAsia="Calibri" w:hAnsi="Times New Roman" w:cs="Times New Roman"/>
                <w:sz w:val="24"/>
                <w:szCs w:val="24"/>
              </w:rPr>
              <w:t>09.2021</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2551" w:type="dxa"/>
          </w:tcPr>
          <w:p w:rsidR="001D37AF"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r w:rsidRPr="00A725D1">
              <w:rPr>
                <w:rFonts w:ascii="Times New Roman" w:eastAsia="Calibri" w:hAnsi="Times New Roman" w:cs="Times New Roman"/>
                <w:sz w:val="24"/>
                <w:szCs w:val="24"/>
              </w:rPr>
              <w:t>.2021</w:t>
            </w:r>
            <w:r>
              <w:rPr>
                <w:rFonts w:ascii="Times New Roman" w:eastAsia="Calibri" w:hAnsi="Times New Roman" w:cs="Times New Roman"/>
                <w:sz w:val="24"/>
                <w:szCs w:val="24"/>
              </w:rPr>
              <w:t>г.</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w:t>
            </w:r>
          </w:p>
          <w:p w:rsidR="001D37AF" w:rsidRPr="00A725D1" w:rsidRDefault="001D37AF" w:rsidP="00CC35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17.08.2021</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Соответствует (не соответствует) установленным требованиям </w:t>
            </w:r>
          </w:p>
        </w:tc>
        <w:tc>
          <w:tcPr>
            <w:tcW w:w="1821"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843"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2551" w:type="dxa"/>
          </w:tcPr>
          <w:p w:rsidR="001D37AF" w:rsidRDefault="001D37AF" w:rsidP="00CC355A">
            <w:pPr>
              <w:spacing w:after="0" w:line="240" w:lineRule="auto"/>
              <w:rPr>
                <w:rFonts w:ascii="Times New Roman" w:eastAsia="Calibri" w:hAnsi="Times New Roman" w:cs="Times New Roman"/>
                <w:sz w:val="20"/>
                <w:szCs w:val="20"/>
              </w:rPr>
            </w:pPr>
          </w:p>
          <w:p w:rsidR="001D37AF" w:rsidRDefault="001D37AF" w:rsidP="00CC355A">
            <w:pPr>
              <w:spacing w:after="0" w:line="240" w:lineRule="auto"/>
              <w:rPr>
                <w:rFonts w:ascii="Times New Roman" w:eastAsia="Calibri" w:hAnsi="Times New Roman" w:cs="Times New Roman"/>
                <w:sz w:val="20"/>
                <w:szCs w:val="20"/>
              </w:rPr>
            </w:pP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r>
      <w:tr w:rsidR="001D37AF" w:rsidRPr="00E736B1" w:rsidTr="00CB7203">
        <w:trPr>
          <w:trHeight w:val="567"/>
        </w:trPr>
        <w:tc>
          <w:tcPr>
            <w:tcW w:w="1548" w:type="dxa"/>
            <w:shd w:val="clear" w:color="auto" w:fill="auto"/>
            <w:vAlign w:val="center"/>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Оснащение </w:t>
            </w:r>
            <w:proofErr w:type="spellStart"/>
            <w:r w:rsidRPr="00E736B1">
              <w:rPr>
                <w:rFonts w:ascii="Times New Roman" w:eastAsia="Calibri" w:hAnsi="Times New Roman" w:cs="Times New Roman"/>
                <w:sz w:val="20"/>
                <w:szCs w:val="20"/>
              </w:rPr>
              <w:t>тахографами</w:t>
            </w:r>
            <w:proofErr w:type="spellEnd"/>
            <w:r w:rsidRPr="00E736B1">
              <w:rPr>
                <w:rFonts w:ascii="Times New Roman" w:eastAsia="Calibri" w:hAnsi="Times New Roman" w:cs="Times New Roman"/>
                <w:sz w:val="20"/>
                <w:szCs w:val="20"/>
              </w:rPr>
              <w:t xml:space="preserve"> (для ТС 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 подкатегории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1»)</w:t>
            </w:r>
            <w:r w:rsidRPr="00E736B1">
              <w:rPr>
                <w:rFonts w:ascii="Times New Roman" w:eastAsia="Calibri" w:hAnsi="Times New Roman" w:cs="Times New Roman"/>
                <w:sz w:val="20"/>
                <w:szCs w:val="20"/>
                <w:vertAlign w:val="superscript"/>
              </w:rPr>
              <w:footnoteRef/>
            </w:r>
          </w:p>
        </w:tc>
        <w:tc>
          <w:tcPr>
            <w:tcW w:w="1821"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843"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2551" w:type="dxa"/>
          </w:tcPr>
          <w:p w:rsidR="001D37AF" w:rsidRPr="00E736B1" w:rsidRDefault="001D37AF" w:rsidP="00CC355A">
            <w:pPr>
              <w:spacing w:after="0" w:line="240" w:lineRule="auto"/>
              <w:jc w:val="center"/>
              <w:rPr>
                <w:rFonts w:ascii="Times New Roman" w:eastAsia="Calibri" w:hAnsi="Times New Roman" w:cs="Times New Roman"/>
                <w:sz w:val="20"/>
                <w:szCs w:val="20"/>
                <w:lang w:val="en-US"/>
              </w:rPr>
            </w:pPr>
          </w:p>
          <w:p w:rsidR="001D37AF" w:rsidRPr="00E736B1" w:rsidRDefault="001D37AF" w:rsidP="00CC355A">
            <w:pPr>
              <w:spacing w:after="0" w:line="240" w:lineRule="auto"/>
              <w:jc w:val="center"/>
              <w:rPr>
                <w:rFonts w:ascii="Times New Roman" w:eastAsia="Calibri" w:hAnsi="Times New Roman" w:cs="Times New Roman"/>
                <w:sz w:val="20"/>
                <w:szCs w:val="20"/>
                <w:lang w:val="en-US"/>
              </w:rPr>
            </w:pPr>
          </w:p>
          <w:p w:rsidR="001D37AF" w:rsidRPr="00E736B1" w:rsidRDefault="001D37AF" w:rsidP="00CC355A">
            <w:pPr>
              <w:spacing w:after="0" w:line="240" w:lineRule="auto"/>
              <w:rPr>
                <w:rFonts w:ascii="Times New Roman" w:eastAsia="Calibri" w:hAnsi="Times New Roman" w:cs="Times New Roman"/>
                <w:sz w:val="20"/>
                <w:szCs w:val="20"/>
              </w:rPr>
            </w:pPr>
          </w:p>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r>
    </w:tbl>
    <w:p w:rsidR="001D37AF" w:rsidRPr="00E736B1" w:rsidRDefault="001D37AF" w:rsidP="00CC355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 (далее – Основные положения).</w:t>
      </w:r>
    </w:p>
    <w:p w:rsidR="001D37AF" w:rsidRPr="00E736B1" w:rsidRDefault="001D37AF" w:rsidP="00CB7203">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Количество учебных транспортных средств, соответствующих установленным требованиям:</w:t>
      </w:r>
      <w:r w:rsidRPr="00CB7203">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lang w:eastAsia="ru-RU"/>
        </w:rPr>
        <w:t>Категории «А</w:t>
      </w:r>
      <w:proofErr w:type="gramStart"/>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Механических 2</w:t>
      </w:r>
    </w:p>
    <w:p w:rsidR="001D37AF" w:rsidRPr="00E736B1" w:rsidRDefault="001D37AF" w:rsidP="00CB7203">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Категория «С» - Механических 2</w:t>
      </w:r>
    </w:p>
    <w:p w:rsidR="001D37AF" w:rsidRPr="00E736B1" w:rsidRDefault="001D37AF" w:rsidP="00CB7203">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механических транспортных средств </w:t>
      </w:r>
      <w:r w:rsidRPr="00E736B1">
        <w:rPr>
          <w:rFonts w:ascii="Times New Roman" w:eastAsia="Times New Roman" w:hAnsi="Times New Roman" w:cs="Times New Roman"/>
          <w:sz w:val="24"/>
          <w:szCs w:val="24"/>
          <w:u w:val="single"/>
          <w:lang w:eastAsia="ru-RU"/>
        </w:rPr>
        <w:t>соответствует</w:t>
      </w:r>
      <w:r>
        <w:rPr>
          <w:rFonts w:ascii="Times New Roman" w:eastAsia="Times New Roman" w:hAnsi="Times New Roman" w:cs="Times New Roman"/>
          <w:sz w:val="24"/>
          <w:szCs w:val="24"/>
          <w:u w:val="single"/>
          <w:lang w:eastAsia="ru-RU"/>
        </w:rPr>
        <w:t>:</w:t>
      </w:r>
      <w:r w:rsidRPr="00E736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28 обучающихся в год </w:t>
      </w:r>
      <w:r w:rsidRPr="00E736B1">
        <w:rPr>
          <w:rFonts w:ascii="Times New Roman" w:eastAsia="Times New Roman" w:hAnsi="Times New Roman" w:cs="Times New Roman"/>
          <w:sz w:val="24"/>
          <w:szCs w:val="24"/>
          <w:u w:val="single"/>
          <w:lang w:eastAsia="ru-RU"/>
        </w:rPr>
        <w:t>на категорию «С» и 78 на категорию «А»</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CB7203">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1D37AF" w:rsidRPr="00E736B1" w:rsidRDefault="001D37AF" w:rsidP="00CB7203">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1D37AF" w:rsidRPr="00E736B1" w:rsidRDefault="001D37AF" w:rsidP="00CC355A">
      <w:pPr>
        <w:spacing w:before="120" w:after="0" w:line="240" w:lineRule="auto"/>
        <w:rPr>
          <w:rFonts w:ascii="Times New Roman" w:eastAsia="Times New Roman" w:hAnsi="Times New Roman" w:cs="Times New Roman"/>
          <w:sz w:val="24"/>
          <w:szCs w:val="24"/>
          <w:lang w:eastAsia="ru-RU"/>
        </w:rPr>
      </w:pPr>
    </w:p>
    <w:p w:rsidR="001D37AF" w:rsidRPr="00E736B1" w:rsidRDefault="001D37AF" w:rsidP="00CC355A">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1D37AF" w:rsidRPr="00E736B1" w:rsidRDefault="001D37AF" w:rsidP="00CC355A">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1D37AF" w:rsidRPr="00E736B1" w:rsidRDefault="001D37AF" w:rsidP="00CC355A">
      <w:pPr>
        <w:spacing w:after="0" w:line="240" w:lineRule="auto"/>
        <w:rPr>
          <w:rFonts w:ascii="Times New Roman" w:eastAsia="Times New Roman" w:hAnsi="Times New Roman" w:cs="Times New Roman"/>
          <w:sz w:val="24"/>
          <w:szCs w:val="24"/>
          <w:lang w:eastAsia="ru-RU"/>
        </w:rPr>
      </w:pPr>
    </w:p>
    <w:p w:rsidR="001D37AF" w:rsidRPr="00E736B1" w:rsidRDefault="001D37AF" w:rsidP="00CC355A">
      <w:pPr>
        <w:spacing w:after="0" w:line="240" w:lineRule="auto"/>
        <w:rPr>
          <w:rFonts w:ascii="Times New Roman" w:eastAsia="Times New Roman" w:hAnsi="Times New Roman" w:cs="Times New Roman"/>
          <w:sz w:val="24"/>
          <w:szCs w:val="24"/>
          <w:lang w:eastAsia="ru-RU"/>
        </w:rPr>
      </w:pPr>
    </w:p>
    <w:p w:rsidR="001D37AF" w:rsidRPr="00E736B1" w:rsidRDefault="001D37AF" w:rsidP="00CC355A">
      <w:pPr>
        <w:numPr>
          <w:ilvl w:val="0"/>
          <w:numId w:val="4"/>
        </w:numPr>
        <w:spacing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Сведения о мастерах производственного обучения </w:t>
      </w:r>
    </w:p>
    <w:tbl>
      <w:tblPr>
        <w:tblW w:w="0" w:type="auto"/>
        <w:jc w:val="center"/>
        <w:tblLayout w:type="fixed"/>
        <w:tblLook w:val="0000" w:firstRow="0" w:lastRow="0" w:firstColumn="0" w:lastColumn="0" w:noHBand="0" w:noVBand="0"/>
      </w:tblPr>
      <w:tblGrid>
        <w:gridCol w:w="2315"/>
        <w:gridCol w:w="1474"/>
        <w:gridCol w:w="1474"/>
        <w:gridCol w:w="1474"/>
        <w:gridCol w:w="1474"/>
        <w:gridCol w:w="1474"/>
      </w:tblGrid>
      <w:tr w:rsidR="001D37AF" w:rsidRPr="00E736B1" w:rsidTr="00CC355A">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Серия</w:t>
            </w:r>
            <w:r>
              <w:rPr>
                <w:rFonts w:ascii="Times New Roman" w:eastAsia="Times New Roman" w:hAnsi="Times New Roman" w:cs="Times New Roman"/>
                <w:sz w:val="20"/>
                <w:szCs w:val="20"/>
                <w:lang w:eastAsia="ru-RU"/>
              </w:rPr>
              <w:t>, № водительского удостоверения</w:t>
            </w:r>
          </w:p>
          <w:p w:rsidR="001D37AF" w:rsidRPr="00E736B1" w:rsidRDefault="001D37AF" w:rsidP="00CC355A">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1E3ADB">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Документ на право обучения вождению ТС данной категории, подкатегории</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20"/>
                <w:szCs w:val="20"/>
                <w:vertAlign w:val="superscript"/>
                <w:lang w:eastAsia="ru-RU"/>
              </w:rPr>
              <w:footnoteRef/>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roofErr w:type="gramStart"/>
            <w:r w:rsidRPr="00E736B1">
              <w:rPr>
                <w:rFonts w:ascii="Times New Roman" w:eastAsia="Times New Roman" w:hAnsi="Times New Roman" w:cs="Times New Roman"/>
                <w:sz w:val="20"/>
                <w:szCs w:val="20"/>
                <w:lang w:eastAsia="ru-RU"/>
              </w:rPr>
              <w:t>Оформлен</w:t>
            </w:r>
            <w:proofErr w:type="gramEnd"/>
            <w:r w:rsidRPr="00E736B1">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1D37AF" w:rsidRPr="00E736B1" w:rsidTr="00CC355A">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Кирюхин Владимир Александрович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9903 </w:t>
            </w: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724549</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C</w:t>
            </w:r>
            <w:r>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eastAsia="ru-RU"/>
              </w:rPr>
              <w:t>С1</w:t>
            </w: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w:t>
            </w:r>
            <w:r>
              <w:rPr>
                <w:rFonts w:ascii="Times New Roman" w:eastAsia="Times New Roman" w:hAnsi="Times New Roman" w:cs="Times New Roman"/>
                <w:sz w:val="20"/>
                <w:szCs w:val="20"/>
                <w:lang w:eastAsia="ru-RU"/>
              </w:rPr>
              <w:t>е № 20493 0632 от 20.11.2020</w:t>
            </w:r>
            <w:r w:rsidRPr="00E736B1">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20 493 6544 от 20.11.2020</w:t>
            </w:r>
            <w:r w:rsidRPr="00E736B1">
              <w:rPr>
                <w:rFonts w:ascii="Times New Roman" w:eastAsia="Times New Roman" w:hAnsi="Times New Roman" w:cs="Times New Roman"/>
                <w:sz w:val="20"/>
                <w:szCs w:val="20"/>
                <w:lang w:eastAsia="ru-RU"/>
              </w:rPr>
              <w:t>г</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r>
      <w:tr w:rsidR="001D37AF" w:rsidRPr="00E736B1" w:rsidTr="00CC355A">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rPr>
                <w:rFonts w:ascii="Times New Roman" w:eastAsia="Times New Roman" w:hAnsi="Times New Roman" w:cs="Times New Roman"/>
                <w:sz w:val="20"/>
                <w:szCs w:val="20"/>
                <w:lang w:eastAsia="ru-RU"/>
              </w:rPr>
            </w:pPr>
            <w:proofErr w:type="spellStart"/>
            <w:r w:rsidRPr="00E736B1">
              <w:rPr>
                <w:rFonts w:ascii="Times New Roman" w:eastAsia="Times New Roman" w:hAnsi="Times New Roman" w:cs="Times New Roman"/>
                <w:sz w:val="20"/>
                <w:szCs w:val="20"/>
                <w:lang w:eastAsia="ru-RU"/>
              </w:rPr>
              <w:t>Бабошин</w:t>
            </w:r>
            <w:proofErr w:type="spellEnd"/>
            <w:r w:rsidRPr="00E736B1">
              <w:rPr>
                <w:rFonts w:ascii="Times New Roman" w:eastAsia="Times New Roman" w:hAnsi="Times New Roman" w:cs="Times New Roman"/>
                <w:sz w:val="20"/>
                <w:szCs w:val="20"/>
                <w:lang w:eastAsia="ru-RU"/>
              </w:rPr>
              <w:t xml:space="preserve"> Николай Иванович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1D37AF"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735574</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 xml:space="preserve">1,В,В1,ВЕ </w:t>
            </w:r>
            <w:r w:rsidRPr="00E736B1">
              <w:rPr>
                <w:rFonts w:ascii="Times New Roman" w:eastAsia="Times New Roman" w:hAnsi="Times New Roman" w:cs="Times New Roman"/>
                <w:sz w:val="20"/>
                <w:szCs w:val="20"/>
                <w:lang w:val="en-US" w:eastAsia="ru-RU"/>
              </w:rPr>
              <w:t>C</w:t>
            </w:r>
            <w:r w:rsidRPr="00E736B1">
              <w:rPr>
                <w:rFonts w:ascii="Times New Roman" w:eastAsia="Times New Roman" w:hAnsi="Times New Roman" w:cs="Times New Roman"/>
                <w:sz w:val="20"/>
                <w:szCs w:val="20"/>
                <w:lang w:eastAsia="ru-RU"/>
              </w:rPr>
              <w:t>,СЕ,С1Е,М</w:t>
            </w:r>
          </w:p>
        </w:tc>
        <w:tc>
          <w:tcPr>
            <w:tcW w:w="1474" w:type="dxa"/>
            <w:tcBorders>
              <w:top w:val="single" w:sz="4" w:space="0" w:color="auto"/>
              <w:left w:val="single" w:sz="4" w:space="0" w:color="auto"/>
              <w:bottom w:val="single" w:sz="4" w:space="0" w:color="auto"/>
              <w:right w:val="single" w:sz="4" w:space="0" w:color="auto"/>
            </w:tcBorders>
          </w:tcPr>
          <w:p w:rsidR="001D37AF" w:rsidRPr="00CB2CA4" w:rsidRDefault="001D37AF" w:rsidP="00CC355A">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0227 от 17.04. 2019</w:t>
            </w:r>
          </w:p>
        </w:tc>
        <w:tc>
          <w:tcPr>
            <w:tcW w:w="1474" w:type="dxa"/>
            <w:tcBorders>
              <w:top w:val="single" w:sz="4" w:space="0" w:color="auto"/>
              <w:left w:val="single" w:sz="4" w:space="0" w:color="auto"/>
              <w:bottom w:val="single" w:sz="4" w:space="0" w:color="auto"/>
              <w:right w:val="single" w:sz="4" w:space="0" w:color="auto"/>
            </w:tcBorders>
          </w:tcPr>
          <w:p w:rsidR="001D37AF" w:rsidRPr="00CB2CA4" w:rsidRDefault="001D37AF" w:rsidP="00CC355A">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 xml:space="preserve">Удостоверение </w:t>
            </w:r>
            <w:r>
              <w:rPr>
                <w:rFonts w:ascii="Times New Roman" w:eastAsia="Times New Roman" w:hAnsi="Times New Roman" w:cs="Times New Roman"/>
                <w:sz w:val="20"/>
                <w:szCs w:val="20"/>
                <w:lang w:eastAsia="ru-RU"/>
              </w:rPr>
              <w:t>№ 20-204-5426 от 30.10. 2020</w:t>
            </w:r>
            <w:r w:rsidRPr="00E736B1">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r>
      <w:tr w:rsidR="001D37AF" w:rsidRPr="00E736B1" w:rsidTr="00CC355A">
        <w:trPr>
          <w:trHeight w:val="663"/>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Ковалев Сергей Иванович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99 15</w:t>
            </w: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988106</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D77C63">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В</w:t>
            </w:r>
            <w:proofErr w:type="gramStart"/>
            <w:r w:rsidRPr="00E736B1">
              <w:rPr>
                <w:rFonts w:ascii="Times New Roman" w:eastAsia="Times New Roman" w:hAnsi="Times New Roman" w:cs="Times New Roman"/>
                <w:sz w:val="20"/>
                <w:szCs w:val="20"/>
                <w:lang w:eastAsia="ru-RU"/>
              </w:rPr>
              <w:t>,В</w:t>
            </w:r>
            <w:proofErr w:type="gramEnd"/>
            <w:r w:rsidRPr="00E736B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С,С1,М </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0171-19-591  от 18.01.</w:t>
            </w:r>
            <w:r w:rsidRPr="00E736B1">
              <w:rPr>
                <w:rFonts w:ascii="Times New Roman" w:eastAsia="Times New Roman" w:hAnsi="Times New Roman" w:cs="Times New Roman"/>
                <w:sz w:val="20"/>
                <w:szCs w:val="20"/>
                <w:lang w:eastAsia="ru-RU"/>
              </w:rPr>
              <w:t>2019</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Pr>
                <w:rFonts w:ascii="Times New Roman" w:eastAsia="Times New Roman" w:hAnsi="Times New Roman" w:cs="Times New Roman"/>
                <w:sz w:val="20"/>
                <w:szCs w:val="20"/>
                <w:lang w:eastAsia="ru-RU"/>
              </w:rPr>
              <w:t xml:space="preserve"> № 20-204-5425 от 30.10. 2020</w:t>
            </w:r>
            <w:r w:rsidRPr="00E736B1">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r w:rsidR="001D37AF" w:rsidRPr="00E736B1" w:rsidTr="00CC355A">
        <w:trPr>
          <w:trHeight w:val="3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Дрожжин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both"/>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D025A5">
            <w:pPr>
              <w:spacing w:after="0" w:line="240" w:lineRule="auto"/>
              <w:jc w:val="center"/>
              <w:rPr>
                <w:rFonts w:ascii="Times New Roman" w:eastAsia="Times New Roman" w:hAnsi="Times New Roman" w:cs="Times New Roman"/>
                <w:sz w:val="20"/>
                <w:szCs w:val="20"/>
                <w:lang w:eastAsia="ru-RU"/>
              </w:rPr>
            </w:pPr>
          </w:p>
          <w:p w:rsidR="001D37AF" w:rsidRPr="00E736B1" w:rsidRDefault="001D37AF" w:rsidP="00D025A5">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bl>
    <w:p w:rsidR="001D37AF" w:rsidRPr="00E736B1" w:rsidRDefault="001D37AF" w:rsidP="00CC355A">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Пункт 21.3 Правил дорожного движения Российской Федерации, утвержденных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w:t>
      </w:r>
    </w:p>
    <w:p w:rsidR="001D37AF" w:rsidRPr="00E736B1" w:rsidRDefault="001D37AF" w:rsidP="00CC355A">
      <w:pPr>
        <w:spacing w:after="0" w:line="240" w:lineRule="auto"/>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Pr="00E736B1" w:rsidRDefault="001D37AF" w:rsidP="00CC355A">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w:t>
      </w:r>
      <w:r w:rsidRPr="00E736B1">
        <w:rPr>
          <w:rFonts w:ascii="Times New Roman" w:eastAsia="Times New Roman" w:hAnsi="Times New Roman" w:cs="Times New Roman"/>
          <w:sz w:val="18"/>
          <w:szCs w:val="18"/>
          <w:lang w:eastAsia="ru-RU"/>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 </w:t>
      </w:r>
      <w:proofErr w:type="spellStart"/>
      <w:r w:rsidRPr="00E736B1">
        <w:rPr>
          <w:rFonts w:ascii="Times New Roman" w:eastAsia="Times New Roman" w:hAnsi="Times New Roman" w:cs="Times New Roman"/>
          <w:sz w:val="18"/>
          <w:szCs w:val="18"/>
          <w:lang w:eastAsia="ru-RU"/>
        </w:rPr>
        <w:t>соцразвития</w:t>
      </w:r>
      <w:proofErr w:type="spellEnd"/>
      <w:r w:rsidRPr="00E736B1">
        <w:rPr>
          <w:rFonts w:ascii="Times New Roman" w:eastAsia="Times New Roman" w:hAnsi="Times New Roman" w:cs="Times New Roman"/>
          <w:sz w:val="18"/>
          <w:szCs w:val="18"/>
          <w:lang w:eastAsia="ru-RU"/>
        </w:rPr>
        <w:t xml:space="preserve"> Российской Федерации  от 26 августа 2010 г. № 761н. </w:t>
      </w:r>
    </w:p>
    <w:p w:rsidR="001D37AF" w:rsidRPr="00E736B1" w:rsidRDefault="001D37AF" w:rsidP="00CC355A">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w:t>
      </w: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C355A">
      <w:pPr>
        <w:spacing w:before="120" w:after="120" w:line="240" w:lineRule="auto"/>
        <w:rPr>
          <w:rFonts w:ascii="Times New Roman" w:eastAsia="Times New Roman" w:hAnsi="Times New Roman" w:cs="Times New Roman"/>
          <w:b/>
          <w:sz w:val="24"/>
          <w:szCs w:val="24"/>
          <w:lang w:eastAsia="ru-RU"/>
        </w:rPr>
      </w:pPr>
    </w:p>
    <w:p w:rsidR="001D37AF" w:rsidRPr="00E736B1" w:rsidRDefault="001D37AF" w:rsidP="00CC355A">
      <w:pPr>
        <w:numPr>
          <w:ilvl w:val="0"/>
          <w:numId w:val="4"/>
        </w:numPr>
        <w:spacing w:before="120" w:after="12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b/>
          <w:sz w:val="24"/>
          <w:szCs w:val="24"/>
          <w:lang w:eastAsia="ru-RU"/>
        </w:rPr>
        <w:t>Сведения о преподавателях учебных предметов</w:t>
      </w:r>
    </w:p>
    <w:tbl>
      <w:tblPr>
        <w:tblW w:w="9724" w:type="dxa"/>
        <w:jc w:val="center"/>
        <w:tblInd w:w="1112" w:type="dxa"/>
        <w:tblLayout w:type="fixed"/>
        <w:tblLook w:val="0000" w:firstRow="0" w:lastRow="0" w:firstColumn="0" w:lastColumn="0" w:noHBand="0" w:noVBand="0"/>
      </w:tblPr>
      <w:tblGrid>
        <w:gridCol w:w="1418"/>
        <w:gridCol w:w="17"/>
        <w:gridCol w:w="2977"/>
        <w:gridCol w:w="26"/>
        <w:gridCol w:w="2525"/>
        <w:gridCol w:w="26"/>
        <w:gridCol w:w="1533"/>
        <w:gridCol w:w="26"/>
        <w:gridCol w:w="1134"/>
        <w:gridCol w:w="42"/>
      </w:tblGrid>
      <w:tr w:rsidR="001D37AF" w:rsidRPr="00E736B1" w:rsidTr="00CC355A">
        <w:trPr>
          <w:gridAfter w:val="1"/>
          <w:wAfter w:w="42" w:type="dxa"/>
          <w:trHeight w:val="180"/>
          <w:jc w:val="center"/>
        </w:trPr>
        <w:tc>
          <w:tcPr>
            <w:tcW w:w="1418"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Ф. И. О.</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Учебный предмет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E736B1">
              <w:rPr>
                <w:rFonts w:ascii="Times New Roman" w:eastAsia="Times New Roman" w:hAnsi="Times New Roman" w:cs="Times New Roman"/>
                <w:sz w:val="16"/>
                <w:szCs w:val="16"/>
                <w:vertAlign w:val="superscript"/>
                <w:lang w:eastAsia="ru-RU"/>
              </w:rPr>
              <w:footnoteRef/>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16"/>
                <w:szCs w:val="16"/>
                <w:vertAlign w:val="superscript"/>
                <w:lang w:eastAsia="ru-RU"/>
              </w:rPr>
              <w:footnoteRef/>
            </w:r>
          </w:p>
        </w:tc>
        <w:tc>
          <w:tcPr>
            <w:tcW w:w="113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roofErr w:type="gramStart"/>
            <w:r w:rsidRPr="00E736B1">
              <w:rPr>
                <w:rFonts w:ascii="Times New Roman" w:eastAsia="Times New Roman" w:hAnsi="Times New Roman" w:cs="Times New Roman"/>
                <w:sz w:val="16"/>
                <w:szCs w:val="16"/>
                <w:lang w:eastAsia="ru-RU"/>
              </w:rPr>
              <w:t>Оформлен</w:t>
            </w:r>
            <w:proofErr w:type="gramEnd"/>
            <w:r w:rsidRPr="00E736B1">
              <w:rPr>
                <w:rFonts w:ascii="Times New Roman" w:eastAsia="Times New Roman" w:hAnsi="Times New Roman" w:cs="Times New Roman"/>
                <w:sz w:val="16"/>
                <w:szCs w:val="16"/>
                <w:lang w:eastAsia="ru-RU"/>
              </w:rPr>
              <w:t xml:space="preserve"> в соответствии с трудовым законодательством (состоит в штате или иное)</w:t>
            </w:r>
          </w:p>
        </w:tc>
      </w:tr>
      <w:tr w:rsidR="001D37AF" w:rsidRPr="00E736B1" w:rsidTr="00CC355A">
        <w:trPr>
          <w:trHeight w:val="2466"/>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Дрожжин Александр Владимирович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CC355A">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proofErr w:type="gramStart"/>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w:t>
            </w:r>
            <w:proofErr w:type="gramEnd"/>
          </w:p>
          <w:p w:rsidR="001D37AF" w:rsidRPr="00E736B1" w:rsidRDefault="001D37AF" w:rsidP="00CC355A">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«Основы управления транспортными средствами»; «Устройство и техническое обслуживание транспортных средств категории «В»</w:t>
            </w:r>
            <w:proofErr w:type="gramStart"/>
            <w:r w:rsidRPr="00E736B1">
              <w:rPr>
                <w:rFonts w:ascii="Times New Roman" w:eastAsia="Times New Roman" w:hAnsi="Times New Roman" w:cs="Times New Roman"/>
                <w:sz w:val="16"/>
                <w:szCs w:val="16"/>
                <w:lang w:eastAsia="ru-RU"/>
              </w:rPr>
              <w:t xml:space="preserve"> ,</w:t>
            </w:r>
            <w:proofErr w:type="gramEnd"/>
            <w:r w:rsidRPr="00E736B1">
              <w:rPr>
                <w:rFonts w:ascii="Times New Roman" w:eastAsia="Times New Roman" w:hAnsi="Times New Roman" w:cs="Times New Roman"/>
                <w:sz w:val="16"/>
                <w:szCs w:val="16"/>
                <w:lang w:eastAsia="ru-RU"/>
              </w:rPr>
              <w:t xml:space="preserve"> «С» как объектов управления»; «Основы управления транспортными средствами категории «В», «С»;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Брянского сельскохозяйственного института ЭВ № 042349 от 22 февраля 1994 года Квалификация: ученый агроном.</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proofErr w:type="spellStart"/>
            <w:r w:rsidRPr="00E736B1">
              <w:rPr>
                <w:rFonts w:ascii="Times New Roman" w:eastAsia="Times New Roman" w:hAnsi="Times New Roman" w:cs="Times New Roman"/>
                <w:sz w:val="16"/>
                <w:szCs w:val="16"/>
                <w:lang w:eastAsia="ru-RU"/>
              </w:rPr>
              <w:t>Комаричского</w:t>
            </w:r>
            <w:proofErr w:type="spellEnd"/>
            <w:r w:rsidRPr="00E736B1">
              <w:rPr>
                <w:rFonts w:ascii="Times New Roman" w:eastAsia="Times New Roman" w:hAnsi="Times New Roman" w:cs="Times New Roman"/>
                <w:sz w:val="16"/>
                <w:szCs w:val="16"/>
                <w:lang w:eastAsia="ru-RU"/>
              </w:rPr>
              <w:t xml:space="preserve"> среднего профтехучилища по профессии тракторист машинист широкого профиля В.№535972 от28.06.1986г</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о профессиональной переподготовке по программе «Образование и педагогика»№1246 от 27.11.2014г</w:t>
            </w: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 155810176 от 18.01. 2019г «Психологические и педагогические основы деятельности водителя. Методика обучения вождению»</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roofErr w:type="spellStart"/>
            <w:r w:rsidRPr="00E736B1">
              <w:rPr>
                <w:rFonts w:ascii="Times New Roman" w:eastAsia="Times New Roman" w:hAnsi="Times New Roman" w:cs="Times New Roman"/>
                <w:sz w:val="16"/>
                <w:szCs w:val="16"/>
                <w:lang w:eastAsia="ru-RU"/>
              </w:rPr>
              <w:t>Свидетельствво</w:t>
            </w:r>
            <w:proofErr w:type="spellEnd"/>
            <w:r w:rsidRPr="00E736B1">
              <w:rPr>
                <w:rFonts w:ascii="Times New Roman" w:eastAsia="Times New Roman" w:hAnsi="Times New Roman" w:cs="Times New Roman"/>
                <w:sz w:val="16"/>
                <w:szCs w:val="16"/>
                <w:lang w:eastAsia="ru-RU"/>
              </w:rPr>
              <w:t xml:space="preserve"> №302 от 24.07.2019г</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«Первая помощь"</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tc>
      </w:tr>
      <w:tr w:rsidR="001D37AF" w:rsidRPr="00E736B1" w:rsidTr="00CC355A">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Юшкова Юлия Александровна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«Первая помощь при дорожно-транспортном происшествии»</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«Психофизиологические основы деятельности водителя»</w:t>
            </w: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ГОУ ВПО «Брянский педагогический государственный университет имени академика И.Г. Петровского» ВСГ 2540567 от 04 июля 2008 года Квалификация: учитель биологии, педагог-психолог</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АО</w:t>
            </w:r>
            <w:proofErr w:type="gramStart"/>
            <w:r w:rsidRPr="00E736B1">
              <w:rPr>
                <w:rFonts w:ascii="Times New Roman" w:eastAsia="Times New Roman" w:hAnsi="Times New Roman" w:cs="Times New Roman"/>
                <w:sz w:val="16"/>
                <w:szCs w:val="16"/>
                <w:lang w:eastAsia="ru-RU"/>
              </w:rPr>
              <w:t>«У</w:t>
            </w:r>
            <w:proofErr w:type="gramEnd"/>
            <w:r w:rsidRPr="00E736B1">
              <w:rPr>
                <w:rFonts w:ascii="Times New Roman" w:eastAsia="Times New Roman" w:hAnsi="Times New Roman" w:cs="Times New Roman"/>
                <w:sz w:val="16"/>
                <w:szCs w:val="16"/>
                <w:lang w:eastAsia="ru-RU"/>
              </w:rPr>
              <w:t>ЦДО «</w:t>
            </w:r>
            <w:proofErr w:type="spellStart"/>
            <w:r w:rsidRPr="00E736B1">
              <w:rPr>
                <w:rFonts w:ascii="Times New Roman" w:eastAsia="Times New Roman" w:hAnsi="Times New Roman" w:cs="Times New Roman"/>
                <w:sz w:val="16"/>
                <w:szCs w:val="16"/>
                <w:lang w:eastAsia="ru-RU"/>
              </w:rPr>
              <w:t>Промтехстрой</w:t>
            </w:r>
            <w:proofErr w:type="spellEnd"/>
            <w:r w:rsidRPr="00E736B1">
              <w:rPr>
                <w:rFonts w:ascii="Times New Roman" w:eastAsia="Times New Roman" w:hAnsi="Times New Roman" w:cs="Times New Roman"/>
                <w:sz w:val="16"/>
                <w:szCs w:val="16"/>
                <w:lang w:eastAsia="ru-RU"/>
              </w:rPr>
              <w:t xml:space="preserve">» свидетельство №2830 </w:t>
            </w:r>
          </w:p>
          <w:p w:rsidR="001D37AF" w:rsidRPr="00E736B1" w:rsidRDefault="001D37AF" w:rsidP="00CC355A">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От 29.05.2019г.  «Обучения работников навыкам оказания первой помощи после несчастного случая на месте происшествия» 25 часов</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B3335C">
            <w:pPr>
              <w:spacing w:after="0" w:line="240" w:lineRule="auto"/>
              <w:rPr>
                <w:rFonts w:ascii="Times New Roman" w:eastAsia="Times New Roman" w:hAnsi="Times New Roman" w:cs="Times New Roman"/>
                <w:sz w:val="16"/>
                <w:szCs w:val="16"/>
                <w:lang w:eastAsia="ru-RU"/>
              </w:rPr>
            </w:pPr>
          </w:p>
        </w:tc>
      </w:tr>
      <w:tr w:rsidR="001D37AF" w:rsidRPr="00E736B1" w:rsidTr="00D025A5">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Зайцева</w:t>
            </w:r>
          </w:p>
          <w:p w:rsidR="001D37AF"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Александра</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Андреевна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D025A5">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 xml:space="preserve">«Первая </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помощь при дорожно-транспортном</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 xml:space="preserve"> происшествии»</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7A2399">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w:t>
            </w:r>
            <w:r>
              <w:rPr>
                <w:rFonts w:ascii="Times New Roman" w:eastAsia="Times New Roman" w:hAnsi="Times New Roman" w:cs="Times New Roman"/>
                <w:sz w:val="16"/>
                <w:szCs w:val="16"/>
                <w:lang w:eastAsia="ru-RU"/>
              </w:rPr>
              <w:t xml:space="preserve"> 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«Курский </w:t>
            </w:r>
            <w:r w:rsidRPr="00E736B1">
              <w:rPr>
                <w:rFonts w:ascii="Times New Roman" w:eastAsia="Times New Roman" w:hAnsi="Times New Roman" w:cs="Times New Roman"/>
                <w:sz w:val="16"/>
                <w:szCs w:val="16"/>
                <w:lang w:eastAsia="ru-RU"/>
              </w:rPr>
              <w:t xml:space="preserve"> государственный </w:t>
            </w:r>
            <w:r>
              <w:rPr>
                <w:rFonts w:ascii="Times New Roman" w:eastAsia="Times New Roman" w:hAnsi="Times New Roman" w:cs="Times New Roman"/>
                <w:sz w:val="16"/>
                <w:szCs w:val="16"/>
                <w:lang w:eastAsia="ru-RU"/>
              </w:rPr>
              <w:t>медицинский университет» 104627 от 14 июля 2020</w:t>
            </w:r>
            <w:r w:rsidRPr="00E736B1">
              <w:rPr>
                <w:rFonts w:ascii="Times New Roman" w:eastAsia="Times New Roman" w:hAnsi="Times New Roman" w:cs="Times New Roman"/>
                <w:sz w:val="16"/>
                <w:szCs w:val="16"/>
                <w:lang w:eastAsia="ru-RU"/>
              </w:rPr>
              <w:t xml:space="preserve"> года Квалификация: </w:t>
            </w:r>
            <w:r>
              <w:rPr>
                <w:rFonts w:ascii="Times New Roman" w:eastAsia="Times New Roman" w:hAnsi="Times New Roman" w:cs="Times New Roman"/>
                <w:sz w:val="16"/>
                <w:szCs w:val="16"/>
                <w:lang w:eastAsia="ru-RU"/>
              </w:rPr>
              <w:t>врач-лечебник</w:t>
            </w: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№322414370990</w:t>
            </w:r>
          </w:p>
          <w:p w:rsidR="001D37AF" w:rsidRPr="00E736B1"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31.05.2021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D025A5">
            <w:pPr>
              <w:spacing w:after="0" w:line="240" w:lineRule="auto"/>
              <w:rPr>
                <w:rFonts w:ascii="Times New Roman" w:eastAsia="Times New Roman" w:hAnsi="Times New Roman" w:cs="Times New Roman"/>
                <w:sz w:val="16"/>
                <w:szCs w:val="16"/>
                <w:lang w:eastAsia="ru-RU"/>
              </w:rPr>
            </w:pPr>
          </w:p>
        </w:tc>
      </w:tr>
      <w:tr w:rsidR="001D37AF" w:rsidRPr="00E736B1" w:rsidTr="00D025A5">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Данин</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Василий Михайлович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6A21AA">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Default="001D37AF" w:rsidP="00D025A5">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r>
              <w:rPr>
                <w:rFonts w:ascii="Times New Roman" w:eastAsia="Times New Roman" w:hAnsi="Times New Roman" w:cs="Times New Roman"/>
                <w:sz w:val="16"/>
                <w:szCs w:val="16"/>
                <w:lang w:eastAsia="ru-RU"/>
              </w:rPr>
              <w:t>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 xml:space="preserve"> «Брянский педагогический государственный университет имени академи</w:t>
            </w:r>
            <w:r>
              <w:rPr>
                <w:rFonts w:ascii="Times New Roman" w:eastAsia="Times New Roman" w:hAnsi="Times New Roman" w:cs="Times New Roman"/>
                <w:sz w:val="16"/>
                <w:szCs w:val="16"/>
                <w:lang w:eastAsia="ru-RU"/>
              </w:rPr>
              <w:t>ка И.Г. Петровского» 103205 0045834 от 09 января 2019 года Квалификация: магистр</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направлению подготовки юриспруденция</w:t>
            </w:r>
          </w:p>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№322414371071</w:t>
            </w:r>
          </w:p>
          <w:p w:rsidR="001D37AF" w:rsidRPr="00E736B1" w:rsidRDefault="001D37AF" w:rsidP="00D025A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17..06.2021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D025A5">
            <w:pPr>
              <w:spacing w:after="0" w:line="240" w:lineRule="auto"/>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6A21A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6A21A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6A21AA">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Default="001D37AF" w:rsidP="00D025A5">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D025A5">
            <w:pPr>
              <w:spacing w:after="0" w:line="240" w:lineRule="auto"/>
              <w:rPr>
                <w:rFonts w:ascii="Times New Roman" w:eastAsia="Times New Roman" w:hAnsi="Times New Roman" w:cs="Times New Roman"/>
                <w:sz w:val="16"/>
                <w:szCs w:val="16"/>
                <w:lang w:eastAsia="ru-RU"/>
              </w:rPr>
            </w:pPr>
          </w:p>
        </w:tc>
      </w:tr>
    </w:tbl>
    <w:p w:rsidR="001D37AF" w:rsidRPr="00E736B1" w:rsidRDefault="001D37AF" w:rsidP="006A21AA">
      <w:pPr>
        <w:spacing w:after="0" w:line="240" w:lineRule="auto"/>
        <w:jc w:val="right"/>
        <w:rPr>
          <w:rFonts w:ascii="Times New Roman" w:eastAsia="Times New Roman" w:hAnsi="Times New Roman" w:cs="Times New Roman"/>
          <w:sz w:val="16"/>
          <w:szCs w:val="16"/>
          <w:lang w:eastAsia="ru-RU"/>
        </w:rPr>
      </w:pPr>
    </w:p>
    <w:p w:rsidR="001D37AF" w:rsidRDefault="001D37AF" w:rsidP="006A21AA">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6A21AA">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C23B17">
      <w:pPr>
        <w:spacing w:after="0" w:line="240" w:lineRule="auto"/>
        <w:jc w:val="right"/>
        <w:rPr>
          <w:rFonts w:ascii="Times New Roman" w:eastAsia="Times New Roman" w:hAnsi="Times New Roman" w:cs="Times New Roman"/>
          <w:sz w:val="16"/>
          <w:szCs w:val="16"/>
          <w:lang w:eastAsia="ru-RU"/>
        </w:rPr>
      </w:pPr>
    </w:p>
    <w:p w:rsidR="001D37AF" w:rsidRPr="00E736B1" w:rsidRDefault="001D37AF" w:rsidP="00BE0AB7">
      <w:pPr>
        <w:spacing w:before="120" w:after="12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IY</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Pr="00E736B1">
        <w:rPr>
          <w:rFonts w:ascii="Times New Roman" w:eastAsia="Times New Roman" w:hAnsi="Times New Roman" w:cs="Times New Roman"/>
          <w:b/>
          <w:sz w:val="24"/>
          <w:szCs w:val="24"/>
          <w:lang w:eastAsia="ru-RU"/>
        </w:rPr>
        <w:t>Сведения о закрытой площадке или автодроме</w:t>
      </w:r>
      <w:r w:rsidRPr="00E736B1">
        <w:rPr>
          <w:rFonts w:ascii="Times New Roman" w:eastAsia="Times New Roman" w:hAnsi="Times New Roman" w:cs="Times New Roman"/>
          <w:b/>
          <w:sz w:val="24"/>
          <w:szCs w:val="24"/>
          <w:vertAlign w:val="superscript"/>
          <w:lang w:eastAsia="ru-RU"/>
        </w:rPr>
        <w:footnoteRef/>
      </w:r>
      <w:r>
        <w:rPr>
          <w:rFonts w:ascii="Times New Roman" w:eastAsia="Times New Roman" w:hAnsi="Times New Roman" w:cs="Times New Roman"/>
          <w:b/>
          <w:sz w:val="24"/>
          <w:szCs w:val="24"/>
          <w:lang w:eastAsia="ru-RU"/>
        </w:rPr>
        <w:t xml:space="preserve"> категория «А», «С</w:t>
      </w:r>
      <w:r w:rsidRPr="00E736B1">
        <w:rPr>
          <w:rFonts w:ascii="Times New Roman" w:eastAsia="Times New Roman" w:hAnsi="Times New Roman" w:cs="Times New Roman"/>
          <w:b/>
          <w:sz w:val="24"/>
          <w:szCs w:val="24"/>
          <w:lang w:eastAsia="ru-RU"/>
        </w:rPr>
        <w:t>»</w:t>
      </w:r>
    </w:p>
    <w:p w:rsidR="001D37AF" w:rsidRPr="00E736B1" w:rsidRDefault="001D37AF" w:rsidP="00CC355A">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закрытых площадок или автодромов </w:t>
      </w:r>
      <w:r w:rsidRPr="00E736B1">
        <w:rPr>
          <w:rFonts w:ascii="Times New Roman" w:eastAsia="Times New Roman" w:hAnsi="Times New Roman" w:cs="Times New Roman"/>
          <w:sz w:val="24"/>
          <w:szCs w:val="24"/>
          <w:u w:val="single"/>
          <w:lang w:eastAsia="ru-RU"/>
        </w:rPr>
        <w:t xml:space="preserve">Свидетельство о государственной регистрации права 32 - </w:t>
      </w:r>
      <w:proofErr w:type="gramStart"/>
      <w:r w:rsidRPr="00E736B1">
        <w:rPr>
          <w:rFonts w:ascii="Times New Roman" w:eastAsia="Times New Roman" w:hAnsi="Times New Roman" w:cs="Times New Roman"/>
          <w:sz w:val="24"/>
          <w:szCs w:val="24"/>
          <w:u w:val="single"/>
          <w:lang w:eastAsia="ru-RU"/>
        </w:rPr>
        <w:t>АЖ</w:t>
      </w:r>
      <w:proofErr w:type="gramEnd"/>
      <w:r w:rsidRPr="00E736B1">
        <w:rPr>
          <w:rFonts w:ascii="Times New Roman" w:eastAsia="Times New Roman" w:hAnsi="Times New Roman" w:cs="Times New Roman"/>
          <w:sz w:val="24"/>
          <w:szCs w:val="24"/>
          <w:u w:val="single"/>
          <w:lang w:eastAsia="ru-RU"/>
        </w:rPr>
        <w:t xml:space="preserve"> №587284 от 14.11.2014г., бессрочно   </w:t>
      </w:r>
    </w:p>
    <w:p w:rsidR="001D37AF" w:rsidRPr="00E736B1" w:rsidRDefault="001D37AF" w:rsidP="00CC355A">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Размеры закрытой площадки или автодрома</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u w:val="single"/>
          <w:lang w:eastAsia="ru-RU"/>
        </w:rPr>
        <w:t xml:space="preserve"> 0,24га </w:t>
      </w:r>
    </w:p>
    <w:p w:rsidR="001D37AF" w:rsidRPr="00E736B1" w:rsidRDefault="001D37AF" w:rsidP="00CC355A">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(в соответствии с  правоустанавливающими документами и итогами фактического обследования)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ровного и однородного </w:t>
      </w:r>
      <w:proofErr w:type="spellStart"/>
      <w:r w:rsidRPr="00E736B1">
        <w:rPr>
          <w:rFonts w:ascii="Times New Roman" w:eastAsia="Times New Roman" w:hAnsi="Times New Roman" w:cs="Times New Roman"/>
          <w:sz w:val="24"/>
          <w:szCs w:val="24"/>
          <w:lang w:eastAsia="ru-RU"/>
        </w:rPr>
        <w:t>асфальт</w:t>
      </w:r>
      <w:proofErr w:type="gramStart"/>
      <w:r w:rsidRPr="00E736B1">
        <w:rPr>
          <w:rFonts w:ascii="Times New Roman" w:eastAsia="Times New Roman" w:hAnsi="Times New Roman" w:cs="Times New Roman"/>
          <w:sz w:val="24"/>
          <w:szCs w:val="24"/>
          <w:lang w:eastAsia="ru-RU"/>
        </w:rPr>
        <w:t>о</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E736B1">
        <w:rPr>
          <w:rFonts w:ascii="Times New Roman" w:eastAsia="Times New Roman" w:hAnsi="Times New Roman" w:cs="Times New Roman"/>
          <w:i/>
          <w:sz w:val="24"/>
          <w:szCs w:val="24"/>
          <w:lang w:eastAsia="ru-RU"/>
        </w:rPr>
        <w:t xml:space="preserve">имеется </w:t>
      </w: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E736B1">
        <w:rPr>
          <w:rFonts w:ascii="Times New Roman" w:eastAsia="Times New Roman" w:hAnsi="Times New Roman" w:cs="Times New Roman"/>
          <w:i/>
          <w:sz w:val="24"/>
          <w:szCs w:val="24"/>
          <w:lang w:eastAsia="ru-RU"/>
        </w:rPr>
        <w:t xml:space="preserve">нет </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да</w:t>
      </w: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r w:rsidRPr="00E736B1">
        <w:rPr>
          <w:rFonts w:ascii="Times New Roman" w:eastAsia="Times New Roman" w:hAnsi="Times New Roman" w:cs="Times New Roman"/>
          <w:sz w:val="24"/>
          <w:szCs w:val="24"/>
          <w:lang w:eastAsia="ru-RU"/>
        </w:rPr>
        <w:t xml:space="preserve"> </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Поперечный уклон, обеспечивающий водоотво</w:t>
      </w:r>
      <w:proofErr w:type="gramStart"/>
      <w:r w:rsidRPr="00E736B1">
        <w:rPr>
          <w:rFonts w:ascii="Times New Roman" w:eastAsia="Times New Roman" w:hAnsi="Times New Roman" w:cs="Times New Roman"/>
          <w:sz w:val="24"/>
          <w:szCs w:val="24"/>
          <w:lang w:eastAsia="ru-RU"/>
        </w:rPr>
        <w:t>д-</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E736B1">
        <w:rPr>
          <w:rFonts w:ascii="Times New Roman" w:eastAsia="Times New Roman" w:hAnsi="Times New Roman" w:cs="Times New Roman"/>
          <w:i/>
          <w:sz w:val="24"/>
          <w:szCs w:val="24"/>
          <w:lang w:eastAsia="ru-RU"/>
        </w:rPr>
        <w:t>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освещенности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 </w:t>
      </w:r>
      <w:r w:rsidRPr="00E736B1">
        <w:rPr>
          <w:rFonts w:ascii="Times New Roman" w:eastAsia="Times New Roman" w:hAnsi="Times New Roman" w:cs="Times New Roman"/>
          <w:i/>
          <w:sz w:val="24"/>
          <w:szCs w:val="24"/>
          <w:lang w:eastAsia="ru-RU"/>
        </w:rPr>
        <w:t>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 Наличие перекрестка (регулируемого или нерегулируемог</w:t>
      </w:r>
      <w:proofErr w:type="gramStart"/>
      <w:r w:rsidRPr="00E736B1">
        <w:rPr>
          <w:rFonts w:ascii="Times New Roman" w:eastAsia="Times New Roman" w:hAnsi="Times New Roman" w:cs="Times New Roman"/>
          <w:sz w:val="24"/>
          <w:szCs w:val="24"/>
          <w:lang w:eastAsia="ru-RU"/>
        </w:rPr>
        <w:t>о-</w:t>
      </w:r>
      <w:proofErr w:type="gramEnd"/>
      <w:r w:rsidRPr="00E736B1">
        <w:rPr>
          <w:rFonts w:ascii="Times New Roman" w:eastAsia="Times New Roman" w:hAnsi="Times New Roman" w:cs="Times New Roman"/>
          <w:i/>
          <w:sz w:val="24"/>
          <w:szCs w:val="24"/>
          <w:lang w:eastAsia="ru-RU"/>
        </w:rPr>
        <w:t xml:space="preserve"> в наличии нерегулированный перекресток, оборудование которого соответствует требованиям ГОСТа Р 52289-2004 </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пешеходного переход</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i/>
          <w:sz w:val="24"/>
          <w:szCs w:val="24"/>
          <w:lang w:eastAsia="ru-RU"/>
        </w:rPr>
        <w:t xml:space="preserve"> имеется, нерегулируемый</w:t>
      </w:r>
    </w:p>
    <w:p w:rsidR="001D37AF" w:rsidRPr="00E736B1" w:rsidRDefault="001D37AF" w:rsidP="00CC355A">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E736B1">
        <w:rPr>
          <w:rFonts w:ascii="Times New Roman" w:eastAsia="Times New Roman" w:hAnsi="Times New Roman" w:cs="Times New Roman"/>
          <w:i/>
          <w:sz w:val="24"/>
          <w:szCs w:val="24"/>
          <w:lang w:eastAsia="ru-RU"/>
        </w:rPr>
        <w:t>нет</w:t>
      </w:r>
    </w:p>
    <w:p w:rsidR="001D37AF" w:rsidRPr="00E736B1" w:rsidRDefault="001D37AF" w:rsidP="00CC355A">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закрытой площадке  </w:t>
      </w:r>
    </w:p>
    <w:p w:rsidR="001D37AF" w:rsidRPr="00E736B1" w:rsidRDefault="001D37AF" w:rsidP="00CC355A">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(закрытой площадке, автодрому, автоматизированному автодрому)</w:t>
      </w:r>
    </w:p>
    <w:p w:rsidR="001D37AF" w:rsidRPr="00E736B1" w:rsidRDefault="001D37AF" w:rsidP="00CC355A">
      <w:pPr>
        <w:spacing w:after="0" w:line="240" w:lineRule="auto"/>
        <w:jc w:val="center"/>
        <w:rPr>
          <w:rFonts w:ascii="Times New Roman" w:eastAsia="Times New Roman" w:hAnsi="Times New Roman" w:cs="Times New Roman"/>
          <w:sz w:val="16"/>
          <w:szCs w:val="16"/>
          <w:lang w:eastAsia="ru-RU"/>
        </w:rPr>
      </w:pPr>
    </w:p>
    <w:p w:rsidR="001D37AF" w:rsidRDefault="001D37AF" w:rsidP="00BE0AB7">
      <w:pPr>
        <w:spacing w:after="0" w:line="240" w:lineRule="auto"/>
        <w:ind w:left="1080"/>
        <w:rPr>
          <w:rFonts w:ascii="Times New Roman" w:eastAsia="Times New Roman" w:hAnsi="Times New Roman" w:cs="Times New Roman"/>
          <w:b/>
          <w:sz w:val="24"/>
          <w:szCs w:val="24"/>
          <w:lang w:eastAsia="ru-RU"/>
        </w:rPr>
      </w:pPr>
    </w:p>
    <w:p w:rsidR="001D37AF" w:rsidRDefault="001D37AF" w:rsidP="00BE0AB7">
      <w:pPr>
        <w:spacing w:after="0" w:line="240" w:lineRule="auto"/>
        <w:ind w:left="1080"/>
        <w:rPr>
          <w:rFonts w:ascii="Times New Roman" w:eastAsia="Times New Roman" w:hAnsi="Times New Roman" w:cs="Times New Roman"/>
          <w:b/>
          <w:sz w:val="24"/>
          <w:szCs w:val="24"/>
          <w:lang w:eastAsia="ru-RU"/>
        </w:rPr>
      </w:pPr>
    </w:p>
    <w:p w:rsidR="001D37AF" w:rsidRDefault="001D37AF" w:rsidP="00BE0AB7">
      <w:pPr>
        <w:spacing w:after="0" w:line="240" w:lineRule="auto"/>
        <w:ind w:left="1080"/>
        <w:rPr>
          <w:rFonts w:ascii="Times New Roman" w:eastAsia="Times New Roman" w:hAnsi="Times New Roman" w:cs="Times New Roman"/>
          <w:b/>
          <w:sz w:val="24"/>
          <w:szCs w:val="24"/>
          <w:lang w:eastAsia="ru-RU"/>
        </w:rPr>
      </w:pPr>
    </w:p>
    <w:p w:rsidR="001D37AF" w:rsidRDefault="001D37AF" w:rsidP="00BE0AB7">
      <w:pPr>
        <w:spacing w:after="0" w:line="240" w:lineRule="auto"/>
        <w:ind w:left="1080"/>
        <w:rPr>
          <w:rFonts w:ascii="Times New Roman" w:eastAsia="Times New Roman" w:hAnsi="Times New Roman" w:cs="Times New Roman"/>
          <w:b/>
          <w:sz w:val="24"/>
          <w:szCs w:val="24"/>
          <w:lang w:eastAsia="ru-RU"/>
        </w:rPr>
      </w:pPr>
    </w:p>
    <w:p w:rsidR="001D37AF" w:rsidRDefault="001D37AF" w:rsidP="00BE0AB7">
      <w:pPr>
        <w:spacing w:after="0" w:line="240" w:lineRule="auto"/>
        <w:ind w:left="1080"/>
        <w:rPr>
          <w:rFonts w:ascii="Times New Roman" w:eastAsia="Times New Roman" w:hAnsi="Times New Roman" w:cs="Times New Roman"/>
          <w:b/>
          <w:sz w:val="24"/>
          <w:szCs w:val="24"/>
          <w:lang w:eastAsia="ru-RU"/>
        </w:rPr>
      </w:pPr>
    </w:p>
    <w:p w:rsidR="001D37AF" w:rsidRPr="00E736B1" w:rsidRDefault="001D37AF" w:rsidP="00BE0AB7">
      <w:pPr>
        <w:spacing w:after="0" w:line="240" w:lineRule="auto"/>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Y</w:t>
      </w:r>
      <w:r>
        <w:rPr>
          <w:rFonts w:ascii="Times New Roman" w:eastAsia="Times New Roman" w:hAnsi="Times New Roman" w:cs="Times New Roman"/>
          <w:b/>
          <w:sz w:val="24"/>
          <w:szCs w:val="24"/>
          <w:lang w:eastAsia="ru-RU"/>
        </w:rPr>
        <w:t xml:space="preserve">.      </w:t>
      </w:r>
      <w:r w:rsidRPr="00E736B1">
        <w:rPr>
          <w:rFonts w:ascii="Times New Roman" w:eastAsia="Times New Roman" w:hAnsi="Times New Roman" w:cs="Times New Roman"/>
          <w:b/>
          <w:sz w:val="24"/>
          <w:szCs w:val="24"/>
          <w:lang w:eastAsia="ru-RU"/>
        </w:rPr>
        <w:t>Сведения об оборудованных учебных кабинетах:</w:t>
      </w:r>
    </w:p>
    <w:p w:rsidR="001D37AF" w:rsidRPr="00E736B1" w:rsidRDefault="001D37AF" w:rsidP="00CC355A">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оборудованных учебных кабинетов свидетельство о государственной регистрации права 32 – </w:t>
      </w:r>
      <w:proofErr w:type="gramStart"/>
      <w:r w:rsidRPr="00E736B1">
        <w:rPr>
          <w:rFonts w:ascii="Times New Roman" w:eastAsia="Times New Roman" w:hAnsi="Times New Roman" w:cs="Times New Roman"/>
          <w:sz w:val="24"/>
          <w:szCs w:val="24"/>
          <w:lang w:eastAsia="ru-RU"/>
        </w:rPr>
        <w:t>АЖ</w:t>
      </w:r>
      <w:proofErr w:type="gramEnd"/>
      <w:r w:rsidRPr="00E736B1">
        <w:rPr>
          <w:rFonts w:ascii="Times New Roman" w:eastAsia="Times New Roman" w:hAnsi="Times New Roman" w:cs="Times New Roman"/>
          <w:sz w:val="24"/>
          <w:szCs w:val="24"/>
          <w:lang w:eastAsia="ru-RU"/>
        </w:rPr>
        <w:t xml:space="preserve"> № 587267 от 14. 11. 2014 г; 32 – АЖ №587283 от 14. 11.2014 оперативное управление</w:t>
      </w:r>
    </w:p>
    <w:p w:rsidR="001D37AF" w:rsidRPr="00E736B1" w:rsidRDefault="001D37AF" w:rsidP="00CC355A">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CC355A">
      <w:pPr>
        <w:spacing w:after="12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Количество оборудованных учебных кабинетов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04"/>
        <w:gridCol w:w="1769"/>
        <w:gridCol w:w="2233"/>
      </w:tblGrid>
      <w:tr w:rsidR="001D37AF" w:rsidRPr="00E736B1" w:rsidTr="00CC355A">
        <w:tc>
          <w:tcPr>
            <w:tcW w:w="648" w:type="dxa"/>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 </w:t>
            </w:r>
            <w:proofErr w:type="gramStart"/>
            <w:r w:rsidRPr="00E736B1">
              <w:rPr>
                <w:rFonts w:ascii="Times New Roman" w:eastAsia="Calibri" w:hAnsi="Times New Roman" w:cs="Times New Roman"/>
                <w:sz w:val="20"/>
                <w:szCs w:val="20"/>
              </w:rPr>
              <w:t>п</w:t>
            </w:r>
            <w:proofErr w:type="gramEnd"/>
            <w:r w:rsidRPr="00E736B1">
              <w:rPr>
                <w:rFonts w:ascii="Times New Roman" w:eastAsia="Calibri" w:hAnsi="Times New Roman" w:cs="Times New Roman"/>
                <w:sz w:val="20"/>
                <w:szCs w:val="20"/>
              </w:rPr>
              <w:t>/п</w:t>
            </w:r>
          </w:p>
        </w:tc>
        <w:tc>
          <w:tcPr>
            <w:tcW w:w="5204"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Площадь  (кв. м)</w:t>
            </w:r>
          </w:p>
        </w:tc>
        <w:tc>
          <w:tcPr>
            <w:tcW w:w="2233" w:type="dxa"/>
            <w:shd w:val="clear" w:color="auto" w:fill="auto"/>
            <w:vAlign w:val="center"/>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Количество посадочных мест</w:t>
            </w:r>
          </w:p>
        </w:tc>
      </w:tr>
      <w:tr w:rsidR="001D37AF" w:rsidRPr="00E736B1" w:rsidTr="00CC355A">
        <w:trPr>
          <w:trHeight w:val="901"/>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и грузовых автомобилей»</w:t>
            </w: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109,4</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p w:rsidR="001D37AF" w:rsidRPr="00E736B1" w:rsidRDefault="001D37AF" w:rsidP="00CC355A">
            <w:pPr>
              <w:spacing w:after="0" w:line="240" w:lineRule="auto"/>
              <w:jc w:val="center"/>
              <w:rPr>
                <w:rFonts w:ascii="Times New Roman" w:eastAsia="Calibri" w:hAnsi="Times New Roman" w:cs="Times New Roman"/>
                <w:sz w:val="20"/>
                <w:szCs w:val="20"/>
              </w:rPr>
            </w:pPr>
          </w:p>
          <w:p w:rsidR="001D37AF" w:rsidRPr="00E736B1" w:rsidRDefault="001D37AF" w:rsidP="00CC355A">
            <w:pPr>
              <w:spacing w:after="0" w:line="240" w:lineRule="auto"/>
              <w:jc w:val="center"/>
              <w:rPr>
                <w:rFonts w:ascii="Times New Roman" w:eastAsia="Calibri" w:hAnsi="Times New Roman" w:cs="Times New Roman"/>
                <w:sz w:val="20"/>
                <w:szCs w:val="20"/>
              </w:rPr>
            </w:pPr>
          </w:p>
          <w:p w:rsidR="001D37AF" w:rsidRPr="00E736B1" w:rsidRDefault="001D37AF" w:rsidP="00CC355A">
            <w:pPr>
              <w:spacing w:after="0" w:line="240" w:lineRule="auto"/>
              <w:jc w:val="center"/>
              <w:rPr>
                <w:rFonts w:ascii="Times New Roman" w:eastAsia="Calibri" w:hAnsi="Times New Roman" w:cs="Times New Roman"/>
                <w:sz w:val="20"/>
                <w:szCs w:val="20"/>
              </w:rPr>
            </w:pPr>
          </w:p>
        </w:tc>
      </w:tr>
      <w:tr w:rsidR="001D37AF" w:rsidRPr="00E736B1" w:rsidTr="00CC355A">
        <w:trPr>
          <w:trHeight w:val="325"/>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CC355A">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 xml:space="preserve">Кабинет </w:t>
            </w:r>
            <w:r w:rsidRPr="00E736B1">
              <w:rPr>
                <w:rFonts w:ascii="Times New Roman" w:eastAsia="Times New Roman" w:hAnsi="Times New Roman" w:cs="Times New Roman"/>
                <w:spacing w:val="-4"/>
                <w:sz w:val="18"/>
                <w:szCs w:val="18"/>
                <w:lang w:eastAsia="ru-RU"/>
              </w:rPr>
              <w:t>«</w:t>
            </w:r>
            <w:r w:rsidRPr="00E736B1">
              <w:rPr>
                <w:rFonts w:ascii="Times New Roman" w:eastAsia="Times New Roman" w:hAnsi="Times New Roman" w:cs="Times New Roman"/>
                <w:sz w:val="18"/>
                <w:szCs w:val="18"/>
                <w:lang w:eastAsia="ru-RU"/>
              </w:rPr>
              <w:t>Основы законодательства в сфере дорожного движения»</w:t>
            </w: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58,8</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23</w:t>
            </w:r>
          </w:p>
        </w:tc>
      </w:tr>
      <w:tr w:rsidR="001D37AF" w:rsidRPr="00E736B1" w:rsidTr="00CC355A">
        <w:trPr>
          <w:trHeight w:val="163"/>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автомобилей»</w:t>
            </w: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64</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25</w:t>
            </w:r>
          </w:p>
        </w:tc>
      </w:tr>
      <w:tr w:rsidR="001D37AF" w:rsidRPr="00E736B1" w:rsidTr="00CC355A">
        <w:trPr>
          <w:trHeight w:val="439"/>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4</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CC355A">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Кабинет «</w:t>
            </w:r>
            <w:r w:rsidRPr="00E736B1">
              <w:rPr>
                <w:rFonts w:ascii="Times New Roman" w:eastAsia="Times New Roman" w:hAnsi="Times New Roman" w:cs="Times New Roman"/>
                <w:sz w:val="18"/>
                <w:szCs w:val="18"/>
                <w:lang w:eastAsia="ru-RU"/>
              </w:rPr>
              <w:t>«Основы управления транспортными средствами»</w:t>
            </w: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71,2</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28</w:t>
            </w:r>
          </w:p>
        </w:tc>
      </w:tr>
      <w:tr w:rsidR="001D37AF" w:rsidRPr="00E736B1" w:rsidTr="00CC355A">
        <w:trPr>
          <w:trHeight w:val="439"/>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CC355A">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«Первая помощь при дорожно-транспортном происшествии»</w:t>
            </w:r>
          </w:p>
          <w:p w:rsidR="001D37AF" w:rsidRPr="00E736B1" w:rsidRDefault="001D37AF" w:rsidP="00CC355A">
            <w:pPr>
              <w:spacing w:after="0" w:line="240" w:lineRule="auto"/>
              <w:ind w:right="142"/>
              <w:jc w:val="both"/>
              <w:rPr>
                <w:rFonts w:ascii="Times New Roman" w:eastAsia="Calibri" w:hAnsi="Times New Roman" w:cs="Times New Roman"/>
                <w:sz w:val="20"/>
                <w:szCs w:val="20"/>
              </w:rPr>
            </w:pP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78,9</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tc>
      </w:tr>
      <w:tr w:rsidR="001D37AF" w:rsidRPr="00E736B1" w:rsidTr="00CC355A">
        <w:trPr>
          <w:trHeight w:val="439"/>
        </w:trPr>
        <w:tc>
          <w:tcPr>
            <w:tcW w:w="648" w:type="dxa"/>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6</w:t>
            </w:r>
          </w:p>
        </w:tc>
        <w:tc>
          <w:tcPr>
            <w:tcW w:w="5204" w:type="dxa"/>
            <w:shd w:val="clear" w:color="auto" w:fill="auto"/>
          </w:tcPr>
          <w:p w:rsidR="001D37AF" w:rsidRPr="00E736B1" w:rsidRDefault="001D37AF" w:rsidP="00CC355A">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CC355A">
            <w:pPr>
              <w:spacing w:after="0" w:line="240" w:lineRule="auto"/>
              <w:rPr>
                <w:rFonts w:ascii="Times New Roman" w:eastAsia="Calibri" w:hAnsi="Times New Roman" w:cs="Times New Roman"/>
                <w:sz w:val="20"/>
                <w:szCs w:val="20"/>
              </w:rPr>
            </w:pPr>
            <w:proofErr w:type="spellStart"/>
            <w:r w:rsidRPr="00E736B1">
              <w:rPr>
                <w:rFonts w:ascii="Times New Roman" w:eastAsia="Times New Roman" w:hAnsi="Times New Roman" w:cs="Times New Roman"/>
                <w:spacing w:val="-4"/>
                <w:sz w:val="18"/>
                <w:szCs w:val="18"/>
                <w:lang w:eastAsia="ru-RU"/>
              </w:rPr>
              <w:t>Компьтерный</w:t>
            </w:r>
            <w:proofErr w:type="spellEnd"/>
            <w:r w:rsidRPr="00E736B1">
              <w:rPr>
                <w:rFonts w:ascii="Times New Roman" w:eastAsia="Times New Roman" w:hAnsi="Times New Roman" w:cs="Times New Roman"/>
                <w:spacing w:val="-4"/>
                <w:sz w:val="18"/>
                <w:szCs w:val="18"/>
                <w:lang w:eastAsia="ru-RU"/>
              </w:rPr>
              <w:t xml:space="preserve">  класс </w:t>
            </w:r>
          </w:p>
        </w:tc>
        <w:tc>
          <w:tcPr>
            <w:tcW w:w="1769"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60</w:t>
            </w:r>
          </w:p>
        </w:tc>
        <w:tc>
          <w:tcPr>
            <w:tcW w:w="2233" w:type="dxa"/>
            <w:shd w:val="clear" w:color="auto" w:fill="auto"/>
          </w:tcPr>
          <w:p w:rsidR="001D37AF" w:rsidRPr="00E736B1" w:rsidRDefault="001D37AF" w:rsidP="00CC355A">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24</w:t>
            </w:r>
          </w:p>
        </w:tc>
      </w:tr>
    </w:tbl>
    <w:p w:rsidR="001D37AF" w:rsidRPr="00E736B1" w:rsidRDefault="001D37AF" w:rsidP="00CC355A">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E736B1">
        <w:rPr>
          <w:rFonts w:ascii="Times New Roman" w:eastAsia="Times New Roman" w:hAnsi="Times New Roman" w:cs="Times New Roman"/>
          <w:color w:val="FF0000"/>
          <w:sz w:val="24"/>
          <w:szCs w:val="24"/>
          <w:u w:val="single"/>
          <w:lang w:eastAsia="ru-RU"/>
        </w:rPr>
        <w:t>55</w:t>
      </w:r>
      <w:r w:rsidRPr="00E736B1">
        <w:rPr>
          <w:rFonts w:ascii="Times New Roman" w:eastAsia="Times New Roman" w:hAnsi="Times New Roman" w:cs="Times New Roman"/>
          <w:color w:val="FF0000"/>
          <w:sz w:val="24"/>
          <w:szCs w:val="24"/>
          <w:lang w:eastAsia="ru-RU"/>
        </w:rPr>
        <w:t xml:space="preserve"> </w:t>
      </w:r>
      <w:r w:rsidRPr="00E736B1">
        <w:rPr>
          <w:rFonts w:ascii="Times New Roman" w:eastAsia="Times New Roman" w:hAnsi="Times New Roman" w:cs="Times New Roman"/>
          <w:sz w:val="24"/>
          <w:szCs w:val="24"/>
          <w:lang w:eastAsia="ru-RU"/>
        </w:rPr>
        <w:t xml:space="preserve"> количеству общего числа групп</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Наполняемость учебной группы не должна превышать 25 человек</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 (</w:t>
      </w:r>
      <w:proofErr w:type="spellStart"/>
      <w:r w:rsidRPr="00E736B1">
        <w:rPr>
          <w:rFonts w:ascii="Times New Roman" w:eastAsia="Times New Roman" w:hAnsi="Times New Roman" w:cs="Times New Roman"/>
          <w:sz w:val="24"/>
          <w:szCs w:val="24"/>
          <w:lang w:eastAsia="ru-RU"/>
        </w:rPr>
        <w:t>ями</w:t>
      </w:r>
      <w:proofErr w:type="spellEnd"/>
      <w:r w:rsidRPr="00E736B1">
        <w:rPr>
          <w:rFonts w:ascii="Times New Roman" w:eastAsia="Times New Roman" w:hAnsi="Times New Roman" w:cs="Times New Roman"/>
          <w:sz w:val="24"/>
          <w:szCs w:val="24"/>
          <w:lang w:eastAsia="ru-RU"/>
        </w:rPr>
        <w:t>) к настоящему Акту_</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________________________________________________________</w:t>
      </w:r>
    </w:p>
    <w:p w:rsidR="001D37AF" w:rsidRPr="00E736B1" w:rsidRDefault="001D37AF" w:rsidP="00BE0AB7">
      <w:pPr>
        <w:spacing w:before="120" w:after="120" w:line="240" w:lineRule="auto"/>
        <w:ind w:left="108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YI</w:t>
      </w:r>
      <w:r>
        <w:rPr>
          <w:rFonts w:ascii="Times New Roman" w:eastAsia="Times New Roman" w:hAnsi="Times New Roman" w:cs="Times New Roman"/>
          <w:b/>
          <w:sz w:val="24"/>
          <w:szCs w:val="24"/>
          <w:lang w:eastAsia="ru-RU"/>
        </w:rPr>
        <w:t>.</w:t>
      </w:r>
      <w:proofErr w:type="gramEnd"/>
      <w:r w:rsidRPr="00E736B1">
        <w:rPr>
          <w:rFonts w:ascii="Times New Roman" w:eastAsia="Times New Roman" w:hAnsi="Times New Roman" w:cs="Times New Roman"/>
          <w:b/>
          <w:sz w:val="24"/>
          <w:szCs w:val="24"/>
          <w:lang w:eastAsia="ru-RU"/>
        </w:rPr>
        <w:t xml:space="preserve"> Информационно-методические и иные материалы:</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Учебный пла</w:t>
      </w:r>
      <w:proofErr w:type="gramStart"/>
      <w:r w:rsidRPr="00E736B1">
        <w:rPr>
          <w:rFonts w:ascii="Times New Roman" w:eastAsia="Times New Roman" w:hAnsi="Times New Roman" w:cs="Times New Roman"/>
          <w:sz w:val="24"/>
          <w:szCs w:val="24"/>
          <w:lang w:eastAsia="ru-RU"/>
        </w:rPr>
        <w:t>н-</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Календарный учебный график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Методические материалы и разработки:</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w:t>
      </w:r>
      <w:proofErr w:type="gramStart"/>
      <w:r w:rsidRPr="00E736B1">
        <w:rPr>
          <w:rFonts w:ascii="Times New Roman" w:eastAsia="Times New Roman" w:hAnsi="Times New Roman" w:cs="Times New Roman"/>
          <w:sz w:val="24"/>
          <w:szCs w:val="24"/>
          <w:lang w:eastAsia="ru-RU"/>
        </w:rPr>
        <w:t>е-</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E736B1">
        <w:rPr>
          <w:rFonts w:ascii="Times New Roman" w:eastAsia="Times New Roman" w:hAnsi="Times New Roman" w:cs="Times New Roman"/>
          <w:sz w:val="24"/>
          <w:szCs w:val="24"/>
          <w:lang w:eastAsia="ru-RU"/>
        </w:rPr>
        <w:t>обучающихся</w:t>
      </w:r>
      <w:proofErr w:type="gramEnd"/>
      <w:r w:rsidRPr="00E736B1">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расписание заняти</w:t>
      </w:r>
      <w:proofErr w:type="gramStart"/>
      <w:r w:rsidRPr="00E736B1">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p>
    <w:p w:rsidR="001D37AF" w:rsidRDefault="001D37AF" w:rsidP="00BE0AB7">
      <w:pPr>
        <w:spacing w:before="120" w:after="120" w:line="240" w:lineRule="auto"/>
        <w:rPr>
          <w:rFonts w:ascii="Times New Roman" w:eastAsia="Times New Roman" w:hAnsi="Times New Roman" w:cs="Times New Roman"/>
          <w:b/>
          <w:i/>
          <w:sz w:val="24"/>
          <w:szCs w:val="24"/>
          <w:lang w:eastAsia="ru-RU"/>
        </w:rPr>
      </w:pPr>
      <w:r w:rsidRPr="00BE0AB7">
        <w:rPr>
          <w:rFonts w:ascii="Times New Roman" w:eastAsia="Times New Roman" w:hAnsi="Times New Roman" w:cs="Times New Roman"/>
          <w:b/>
          <w:i/>
          <w:sz w:val="24"/>
          <w:szCs w:val="24"/>
          <w:lang w:eastAsia="ru-RU"/>
        </w:rPr>
        <w:t xml:space="preserve">                </w:t>
      </w:r>
    </w:p>
    <w:p w:rsidR="001D37AF" w:rsidRPr="00BE0AB7" w:rsidRDefault="001D37AF" w:rsidP="00BE0AB7">
      <w:pPr>
        <w:spacing w:before="120" w:after="12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b/>
          <w:sz w:val="24"/>
          <w:szCs w:val="24"/>
          <w:lang w:eastAsia="ru-RU"/>
        </w:rPr>
        <w:t>Сведения об оборудовании и технических средствах обучения:</w:t>
      </w:r>
    </w:p>
    <w:p w:rsidR="001D37AF" w:rsidRPr="00E736B1" w:rsidRDefault="001D37AF" w:rsidP="00CC355A">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Компьютер с соответствующим программным обеспечением </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 xml:space="preserve">( </w:t>
      </w:r>
      <w:proofErr w:type="gramEnd"/>
      <w:r w:rsidRPr="00E736B1">
        <w:rPr>
          <w:rFonts w:ascii="Times New Roman" w:eastAsia="Times New Roman" w:hAnsi="Times New Roman" w:cs="Times New Roman"/>
          <w:sz w:val="24"/>
          <w:szCs w:val="24"/>
          <w:lang w:eastAsia="ru-RU"/>
        </w:rPr>
        <w:t>6 комплектов)</w:t>
      </w:r>
    </w:p>
    <w:p w:rsidR="001D37AF" w:rsidRPr="00E736B1" w:rsidRDefault="001D37AF" w:rsidP="00CC355A">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«Об образовании в Российской Федерации»</w:t>
      </w: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Наличие отчета по результатам </w:t>
      </w:r>
      <w:proofErr w:type="spellStart"/>
      <w:r w:rsidRPr="00E736B1">
        <w:rPr>
          <w:rFonts w:ascii="Times New Roman" w:eastAsia="Times New Roman" w:hAnsi="Times New Roman" w:cs="Times New Roman"/>
          <w:sz w:val="24"/>
          <w:szCs w:val="24"/>
          <w:lang w:eastAsia="ru-RU"/>
        </w:rPr>
        <w:t>самообследования</w:t>
      </w:r>
      <w:proofErr w:type="spellEnd"/>
      <w:r w:rsidRPr="00E736B1">
        <w:rPr>
          <w:rFonts w:ascii="Times New Roman" w:eastAsia="Times New Roman" w:hAnsi="Times New Roman" w:cs="Times New Roman"/>
          <w:sz w:val="24"/>
          <w:szCs w:val="24"/>
          <w:lang w:eastAsia="ru-RU"/>
        </w:rPr>
        <w:t xml:space="preserve"> материально-технической базы образовательной организации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CC355A">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E736B1">
        <w:rPr>
          <w:rFonts w:ascii="Times New Roman" w:eastAsia="Times New Roman" w:hAnsi="Times New Roman" w:cs="Times New Roman"/>
          <w:sz w:val="24"/>
          <w:szCs w:val="24"/>
          <w:lang w:eastAsia="ru-RU"/>
        </w:rPr>
        <w:t>самообследовани</w:t>
      </w:r>
      <w:proofErr w:type="gramStart"/>
      <w:r w:rsidRPr="00E736B1">
        <w:rPr>
          <w:rFonts w:ascii="Times New Roman" w:eastAsia="Times New Roman" w:hAnsi="Times New Roman" w:cs="Times New Roman"/>
          <w:sz w:val="24"/>
          <w:szCs w:val="24"/>
          <w:lang w:eastAsia="ru-RU"/>
        </w:rPr>
        <w:t>я</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CC355A">
      <w:pPr>
        <w:spacing w:after="12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с</w:t>
      </w:r>
      <w:proofErr w:type="gramEnd"/>
      <w:r w:rsidRPr="00E736B1">
        <w:rPr>
          <w:rFonts w:ascii="Times New Roman" w:eastAsia="Times New Roman" w:hAnsi="Times New Roman" w:cs="Times New Roman"/>
          <w:i/>
          <w:sz w:val="24"/>
          <w:szCs w:val="24"/>
          <w:lang w:eastAsia="ru-RU"/>
        </w:rPr>
        <w:t>оответствуют</w:t>
      </w:r>
    </w:p>
    <w:p w:rsidR="001D37AF" w:rsidRPr="00E736B1" w:rsidRDefault="001D37AF" w:rsidP="00CC355A">
      <w:pPr>
        <w:numPr>
          <w:ilvl w:val="0"/>
          <w:numId w:val="11"/>
        </w:numPr>
        <w:spacing w:after="120" w:line="240" w:lineRule="auto"/>
        <w:ind w:left="709" w:hanging="349"/>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 безопасности дорожного движения»</w:t>
      </w:r>
      <w:r w:rsidRPr="00E736B1">
        <w:rPr>
          <w:rFonts w:ascii="Times New Roman" w:eastAsia="Times New Roman" w:hAnsi="Times New Roman" w:cs="Times New Roman"/>
          <w:b/>
          <w:sz w:val="24"/>
          <w:szCs w:val="24"/>
          <w:vertAlign w:val="superscript"/>
          <w:lang w:eastAsia="ru-RU"/>
        </w:rPr>
        <w:footnoteRef/>
      </w:r>
    </w:p>
    <w:p w:rsidR="001D37AF" w:rsidRPr="00E736B1" w:rsidRDefault="001D37AF" w:rsidP="00CC355A">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E736B1">
        <w:rPr>
          <w:rFonts w:ascii="Times New Roman" w:eastAsia="Times New Roman" w:hAnsi="Times New Roman" w:cs="Times New Roman"/>
          <w:sz w:val="24"/>
          <w:szCs w:val="24"/>
          <w:lang w:eastAsia="ru-RU"/>
        </w:rPr>
        <w:t>дств тр</w:t>
      </w:r>
      <w:proofErr w:type="gramEnd"/>
      <w:r w:rsidRPr="00E736B1">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проведены</w:t>
      </w:r>
    </w:p>
    <w:p w:rsidR="001D37AF" w:rsidRPr="00E736B1" w:rsidRDefault="001D37AF" w:rsidP="00CC355A">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Медицинское обеспечение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BE0AB7" w:rsidRDefault="001D37AF" w:rsidP="00CC355A">
      <w:pPr>
        <w:spacing w:after="12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 обязательные </w:t>
      </w:r>
      <w:proofErr w:type="spellStart"/>
      <w:r w:rsidRPr="00E736B1">
        <w:rPr>
          <w:rFonts w:ascii="Times New Roman" w:eastAsia="Times New Roman" w:hAnsi="Times New Roman" w:cs="Times New Roman"/>
          <w:sz w:val="24"/>
          <w:szCs w:val="24"/>
          <w:lang w:eastAsia="ru-RU"/>
        </w:rPr>
        <w:t>предрейсовые</w:t>
      </w:r>
      <w:proofErr w:type="spellEnd"/>
      <w:r w:rsidRPr="00E736B1">
        <w:rPr>
          <w:rFonts w:ascii="Times New Roman" w:eastAsia="Times New Roman" w:hAnsi="Times New Roman" w:cs="Times New Roman"/>
          <w:sz w:val="24"/>
          <w:szCs w:val="24"/>
          <w:lang w:eastAsia="ru-RU"/>
        </w:rPr>
        <w:t xml:space="preserve"> медицинские осмотры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п</w:t>
      </w:r>
      <w:proofErr w:type="gramEnd"/>
      <w:r w:rsidRPr="00E736B1">
        <w:rPr>
          <w:rFonts w:ascii="Times New Roman" w:eastAsia="Times New Roman" w:hAnsi="Times New Roman" w:cs="Times New Roman"/>
          <w:i/>
          <w:sz w:val="24"/>
          <w:szCs w:val="24"/>
          <w:lang w:eastAsia="ru-RU"/>
        </w:rPr>
        <w:t>роводятся</w:t>
      </w:r>
      <w:r w:rsidRPr="00E736B1">
        <w:rPr>
          <w:rFonts w:ascii="Times New Roman" w:eastAsia="Times New Roman" w:hAnsi="Times New Roman" w:cs="Times New Roman"/>
          <w:sz w:val="16"/>
          <w:szCs w:val="16"/>
          <w:lang w:eastAsia="ru-RU"/>
        </w:rPr>
        <w:t xml:space="preserve"> </w:t>
      </w:r>
    </w:p>
    <w:p w:rsidR="001D37AF" w:rsidRDefault="001D37AF" w:rsidP="00CC355A"/>
    <w:p w:rsidR="001D37AF" w:rsidRDefault="001D37AF" w:rsidP="00CC355A"/>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Pr="00E736B1" w:rsidRDefault="001D37AF" w:rsidP="002E76F4">
      <w:pPr>
        <w:spacing w:after="0" w:line="240" w:lineRule="auto"/>
        <w:ind w:hanging="360"/>
        <w:jc w:val="center"/>
        <w:rPr>
          <w:rFonts w:ascii="Times New Roman" w:eastAsia="Times New Roman" w:hAnsi="Times New Roman" w:cs="Times New Roman"/>
          <w:b/>
          <w:bCs/>
          <w:sz w:val="32"/>
          <w:szCs w:val="24"/>
          <w:lang w:eastAsia="ru-RU"/>
        </w:rPr>
      </w:pPr>
      <w:r w:rsidRPr="00E736B1">
        <w:rPr>
          <w:rFonts w:ascii="Times New Roman" w:eastAsia="Times New Roman" w:hAnsi="Times New Roman" w:cs="Times New Roman"/>
          <w:b/>
          <w:sz w:val="32"/>
          <w:szCs w:val="24"/>
          <w:lang w:eastAsia="ru-RU"/>
        </w:rPr>
        <w:t>Акт</w:t>
      </w:r>
    </w:p>
    <w:p w:rsidR="001D37AF" w:rsidRDefault="001D37AF" w:rsidP="002E76F4">
      <w:pPr>
        <w:spacing w:after="0" w:line="240" w:lineRule="auto"/>
        <w:rPr>
          <w:rFonts w:ascii="Times New Roman" w:eastAsia="Times New Roman" w:hAnsi="Times New Roman" w:cs="Times New Roman"/>
          <w:b/>
          <w:sz w:val="24"/>
          <w:szCs w:val="24"/>
          <w:lang w:eastAsia="ru-RU"/>
        </w:rPr>
      </w:pPr>
      <w:proofErr w:type="spellStart"/>
      <w:r w:rsidRPr="00E736B1">
        <w:rPr>
          <w:rFonts w:ascii="Times New Roman" w:eastAsia="Times New Roman" w:hAnsi="Times New Roman" w:cs="Times New Roman"/>
          <w:b/>
          <w:bCs/>
          <w:sz w:val="24"/>
          <w:szCs w:val="24"/>
          <w:lang w:eastAsia="ru-RU"/>
        </w:rPr>
        <w:t>самоо</w:t>
      </w:r>
      <w:r w:rsidRPr="00E736B1">
        <w:rPr>
          <w:rFonts w:ascii="Times New Roman" w:eastAsia="Times New Roman" w:hAnsi="Times New Roman" w:cs="Times New Roman"/>
          <w:b/>
          <w:sz w:val="24"/>
          <w:szCs w:val="24"/>
          <w:lang w:eastAsia="ru-RU"/>
        </w:rPr>
        <w:t>бследования</w:t>
      </w:r>
      <w:proofErr w:type="spellEnd"/>
      <w:r w:rsidRPr="00E736B1">
        <w:rPr>
          <w:rFonts w:ascii="Times New Roman" w:eastAsia="Times New Roman" w:hAnsi="Times New Roman" w:cs="Times New Roman"/>
          <w:b/>
          <w:sz w:val="24"/>
          <w:szCs w:val="24"/>
          <w:lang w:eastAsia="ru-RU"/>
        </w:rPr>
        <w:t xml:space="preserve"> учебно-материальной базы организации, осуществляющей образовательную деятельность по программам подготовки водителей автомототранспортных средств соответствующих категорий, подкатегорий </w:t>
      </w:r>
      <w:r>
        <w:rPr>
          <w:rFonts w:ascii="Times New Roman" w:eastAsia="Times New Roman" w:hAnsi="Times New Roman" w:cs="Times New Roman"/>
          <w:sz w:val="24"/>
          <w:szCs w:val="24"/>
          <w:u w:val="single"/>
          <w:lang w:eastAsia="ru-RU"/>
        </w:rPr>
        <w:t xml:space="preserve"> «А», «С</w:t>
      </w:r>
      <w:r w:rsidRPr="00E736B1">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sz w:val="24"/>
          <w:szCs w:val="24"/>
          <w:lang w:eastAsia="ru-RU"/>
        </w:rPr>
        <w:t>на соответствие установленным требованиям</w:t>
      </w:r>
      <w:r w:rsidRPr="00E736B1">
        <w:rPr>
          <w:rFonts w:ascii="Times New Roman" w:eastAsia="Times New Roman" w:hAnsi="Times New Roman" w:cs="Times New Roman"/>
          <w:b/>
          <w:sz w:val="24"/>
          <w:szCs w:val="24"/>
          <w:lang w:eastAsia="ru-RU"/>
        </w:rPr>
        <w:tab/>
      </w:r>
    </w:p>
    <w:p w:rsidR="001D37AF" w:rsidRPr="00E736B1" w:rsidRDefault="001D37AF" w:rsidP="002E76F4">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(указываются категории, подкатегории ТС)</w:t>
      </w:r>
    </w:p>
    <w:p w:rsidR="001D37AF" w:rsidRPr="00E736B1" w:rsidRDefault="001D37AF" w:rsidP="002E76F4">
      <w:pPr>
        <w:spacing w:after="0" w:line="240" w:lineRule="auto"/>
        <w:rPr>
          <w:rFonts w:ascii="Times New Roman" w:eastAsia="Times New Roman" w:hAnsi="Times New Roman" w:cs="Times New Roman"/>
          <w:b/>
          <w:sz w:val="24"/>
          <w:szCs w:val="24"/>
          <w:lang w:eastAsia="ru-RU"/>
        </w:rPr>
      </w:pPr>
    </w:p>
    <w:p w:rsidR="001D37AF" w:rsidRPr="00E736B1" w:rsidRDefault="001D37AF" w:rsidP="002E76F4">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w:t>
      </w:r>
    </w:p>
    <w:p w:rsidR="001D37AF" w:rsidRPr="00E736B1" w:rsidRDefault="001D37AF" w:rsidP="002E76F4">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14</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апреля</w:t>
      </w:r>
      <w:r>
        <w:rPr>
          <w:rFonts w:ascii="Times New Roman" w:eastAsia="Times New Roman" w:hAnsi="Times New Roman" w:cs="Times New Roman"/>
          <w:sz w:val="24"/>
          <w:szCs w:val="24"/>
          <w:lang w:eastAsia="ru-RU"/>
        </w:rPr>
        <w:t xml:space="preserve"> 2022</w:t>
      </w:r>
      <w:r w:rsidRPr="00E736B1">
        <w:rPr>
          <w:rFonts w:ascii="Times New Roman" w:eastAsia="Times New Roman" w:hAnsi="Times New Roman" w:cs="Times New Roman"/>
          <w:sz w:val="24"/>
          <w:szCs w:val="24"/>
          <w:lang w:eastAsia="ru-RU"/>
        </w:rPr>
        <w:t xml:space="preserve">  г.</w:t>
      </w:r>
    </w:p>
    <w:p w:rsidR="001D37AF" w:rsidRPr="00E736B1" w:rsidRDefault="001D37AF" w:rsidP="002E76F4">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2E76F4">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sz w:val="24"/>
          <w:szCs w:val="24"/>
          <w:lang w:eastAsia="ru-RU"/>
        </w:rPr>
        <w:t xml:space="preserve">Наименование организации – </w:t>
      </w:r>
      <w:r w:rsidRPr="00E736B1">
        <w:rPr>
          <w:rFonts w:ascii="Times New Roman" w:eastAsia="Times New Roman" w:hAnsi="Times New Roman" w:cs="Times New Roman"/>
          <w:b/>
          <w:i/>
          <w:sz w:val="24"/>
          <w:szCs w:val="24"/>
          <w:u w:val="single"/>
          <w:lang w:eastAsia="ru-RU"/>
        </w:rPr>
        <w:t>Государственное бюджетное профессиональное образовательное учреждение Комаричский механико-технологический техникум (ГБПОУ КМТТ)</w:t>
      </w:r>
    </w:p>
    <w:p w:rsidR="001D37AF" w:rsidRPr="00E736B1" w:rsidRDefault="001D37AF" w:rsidP="002E76F4">
      <w:pPr>
        <w:spacing w:after="60" w:line="240" w:lineRule="auto"/>
        <w:jc w:val="center"/>
        <w:rPr>
          <w:rFonts w:ascii="Times New Roman" w:eastAsia="Times New Roman" w:hAnsi="Times New Roman" w:cs="Times New Roman"/>
          <w:sz w:val="18"/>
          <w:szCs w:val="24"/>
          <w:lang w:eastAsia="ru-RU"/>
        </w:rPr>
      </w:pP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Организационно-правовая форм</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b/>
          <w:i/>
          <w:sz w:val="24"/>
          <w:szCs w:val="24"/>
          <w:u w:val="single"/>
          <w:lang w:eastAsia="ru-RU"/>
        </w:rPr>
        <w:t xml:space="preserve"> государственное бюджетное профессиональное образовательное учреждение </w:t>
      </w:r>
    </w:p>
    <w:p w:rsidR="001D37AF" w:rsidRPr="00E736B1" w:rsidRDefault="001D37AF" w:rsidP="002E76F4">
      <w:pPr>
        <w:spacing w:after="60" w:line="240" w:lineRule="auto"/>
        <w:rPr>
          <w:rFonts w:ascii="Times New Roman" w:eastAsia="Times New Roman" w:hAnsi="Times New Roman" w:cs="Times New Roman"/>
          <w:b/>
          <w:sz w:val="18"/>
          <w:szCs w:val="18"/>
          <w:u w:val="single"/>
          <w:lang w:eastAsia="ru-RU"/>
        </w:rPr>
      </w:pPr>
      <w:proofErr w:type="gramStart"/>
      <w:r w:rsidRPr="00E736B1">
        <w:rPr>
          <w:rFonts w:ascii="Times New Roman" w:eastAsia="Times New Roman" w:hAnsi="Times New Roman" w:cs="Times New Roman"/>
          <w:sz w:val="24"/>
          <w:szCs w:val="24"/>
          <w:lang w:eastAsia="ru-RU"/>
        </w:rPr>
        <w:t xml:space="preserve">Место нахождения - </w:t>
      </w:r>
      <w:r w:rsidRPr="00E736B1">
        <w:rPr>
          <w:rFonts w:ascii="Times New Roman" w:eastAsia="Times New Roman" w:hAnsi="Times New Roman" w:cs="Times New Roman"/>
          <w:b/>
          <w:i/>
          <w:sz w:val="24"/>
          <w:szCs w:val="24"/>
          <w:u w:val="single"/>
          <w:lang w:eastAsia="ru-RU"/>
        </w:rPr>
        <w:t>242400</w:t>
      </w:r>
      <w:r w:rsidRPr="00E736B1">
        <w:rPr>
          <w:rFonts w:ascii="Times New Roman" w:eastAsia="Times New Roman" w:hAnsi="Times New Roman" w:cs="Times New Roman"/>
          <w:b/>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 xml:space="preserve">Брянская область, п. Комаричи, ул. Советская, д.91 </w:t>
      </w:r>
      <w:proofErr w:type="gramEnd"/>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Адреса мест осуществления образовательной деятельности –</w:t>
      </w:r>
    </w:p>
    <w:p w:rsidR="001D37AF" w:rsidRPr="00E736B1" w:rsidRDefault="001D37AF" w:rsidP="002E76F4">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2E76F4">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(адреса оборудованных учебных кабинетов)</w:t>
      </w:r>
    </w:p>
    <w:p w:rsidR="001D37AF" w:rsidRPr="00E736B1" w:rsidRDefault="001D37AF" w:rsidP="002E76F4">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i/>
          <w:sz w:val="24"/>
          <w:szCs w:val="24"/>
          <w:lang w:eastAsia="ru-RU"/>
        </w:rPr>
        <w:t xml:space="preserve">  </w:t>
      </w: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2E76F4">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18"/>
          <w:szCs w:val="18"/>
          <w:lang w:eastAsia="ru-RU"/>
        </w:rPr>
        <w:t>(адреса закрытых площадок или автодромов)</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 официального сайта в сети «Интернет»</w:t>
      </w:r>
      <w:r w:rsidRPr="00E736B1">
        <w:rPr>
          <w:rFonts w:ascii="Times New Roman" w:eastAsia="Times New Roman" w:hAnsi="Times New Roman" w:cs="Times New Roman"/>
          <w:sz w:val="28"/>
          <w:szCs w:val="28"/>
          <w:u w:val="single"/>
          <w:lang w:eastAsia="ru-RU"/>
        </w:rPr>
        <w:t xml:space="preserve"> </w:t>
      </w:r>
      <w:proofErr w:type="spellStart"/>
      <w:r w:rsidRPr="00E736B1">
        <w:rPr>
          <w:rFonts w:ascii="Times New Roman" w:eastAsia="Times New Roman" w:hAnsi="Times New Roman" w:cs="Times New Roman"/>
          <w:b/>
          <w:sz w:val="28"/>
          <w:szCs w:val="28"/>
          <w:u w:val="single"/>
          <w:lang w:val="en-US" w:eastAsia="ru-RU"/>
        </w:rPr>
        <w:t>kmtt</w:t>
      </w:r>
      <w:proofErr w:type="spellEnd"/>
      <w:r w:rsidRPr="00E736B1">
        <w:rPr>
          <w:rFonts w:ascii="Times New Roman" w:eastAsia="Times New Roman" w:hAnsi="Times New Roman" w:cs="Times New Roman"/>
          <w:b/>
          <w:sz w:val="28"/>
          <w:szCs w:val="28"/>
          <w:u w:val="single"/>
          <w:lang w:eastAsia="ru-RU"/>
        </w:rPr>
        <w:t xml:space="preserve"> 32.ru</w:t>
      </w: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Основной государственный регистрационный номер </w:t>
      </w:r>
    </w:p>
    <w:p w:rsidR="001D37AF" w:rsidRPr="00E736B1" w:rsidRDefault="001D37AF" w:rsidP="002E76F4">
      <w:pPr>
        <w:spacing w:after="6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sz w:val="24"/>
          <w:szCs w:val="24"/>
          <w:lang w:eastAsia="ru-RU"/>
        </w:rPr>
        <w:t>юридического лица (ОГРН</w:t>
      </w:r>
      <w:r w:rsidRPr="00E736B1">
        <w:rPr>
          <w:rFonts w:ascii="Times New Roman" w:eastAsia="Times New Roman" w:hAnsi="Times New Roman" w:cs="Times New Roman"/>
          <w:i/>
          <w:sz w:val="24"/>
          <w:szCs w:val="24"/>
          <w:lang w:eastAsia="ru-RU"/>
        </w:rPr>
        <w:t>)</w:t>
      </w:r>
      <w:r w:rsidRPr="00E736B1">
        <w:rPr>
          <w:rFonts w:ascii="Times New Roman" w:eastAsia="Times New Roman" w:hAnsi="Times New Roman" w:cs="Times New Roman"/>
          <w:b/>
          <w:i/>
          <w:sz w:val="24"/>
          <w:szCs w:val="24"/>
          <w:u w:val="single"/>
          <w:lang w:eastAsia="ru-RU"/>
        </w:rPr>
        <w:t>001043238500172</w:t>
      </w:r>
    </w:p>
    <w:p w:rsidR="001D37AF" w:rsidRPr="00E736B1" w:rsidRDefault="001D37AF" w:rsidP="002E76F4">
      <w:pPr>
        <w:spacing w:after="6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Идентификационный номер налогоплательщика (ИНН)</w:t>
      </w:r>
      <w:r w:rsidRPr="00E736B1">
        <w:rPr>
          <w:rFonts w:ascii="Times New Roman" w:eastAsia="Times New Roman" w:hAnsi="Times New Roman" w:cs="Times New Roman"/>
          <w:b/>
          <w:i/>
          <w:sz w:val="24"/>
          <w:szCs w:val="24"/>
          <w:u w:val="single"/>
          <w:lang w:eastAsia="ru-RU"/>
        </w:rPr>
        <w:t>3249000798</w:t>
      </w:r>
    </w:p>
    <w:p w:rsidR="001D37AF" w:rsidRPr="00E736B1" w:rsidRDefault="001D37AF" w:rsidP="002E76F4">
      <w:pPr>
        <w:spacing w:after="6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sz w:val="24"/>
          <w:szCs w:val="24"/>
          <w:lang w:eastAsia="ru-RU"/>
        </w:rPr>
        <w:t>Код причины постановки на учет (КПП)</w:t>
      </w:r>
      <w:r w:rsidRPr="00E736B1">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324501001</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Дата регистрации-</w:t>
      </w:r>
      <w:r w:rsidRPr="00E736B1">
        <w:rPr>
          <w:rFonts w:ascii="Times New Roman" w:eastAsia="Times New Roman" w:hAnsi="Times New Roman" w:cs="Times New Roman"/>
          <w:b/>
          <w:i/>
          <w:sz w:val="24"/>
          <w:szCs w:val="24"/>
          <w:u w:val="single"/>
          <w:lang w:eastAsia="ru-RU"/>
        </w:rPr>
        <w:t>10 января 2008 года</w:t>
      </w: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60" w:line="240" w:lineRule="auto"/>
        <w:ind w:firstLine="708"/>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(дата внесения записи о создании юридического лица)</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Данные лицензии на осуществление образовательной деятельности  (при наличии)  </w:t>
      </w:r>
    </w:p>
    <w:p w:rsidR="001D37AF" w:rsidRPr="00E736B1" w:rsidRDefault="001D37AF" w:rsidP="002E76F4">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Серия 32 П01 № 0002682 ,выдана 01 февраля 2016 года, Департамент образования и науки  Брянской области,  бессрочно</w:t>
      </w:r>
    </w:p>
    <w:p w:rsidR="001D37AF" w:rsidRPr="00E736B1" w:rsidRDefault="001D37AF" w:rsidP="002E76F4">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(серия, номер, дата выдачи, наименование лицензирующего органа, выдавшего лицензию, срок действия)</w:t>
      </w:r>
    </w:p>
    <w:p w:rsidR="001D37AF" w:rsidRPr="00E736B1" w:rsidRDefault="001D37AF" w:rsidP="002E76F4">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Основания для обследования</w:t>
      </w:r>
      <w:proofErr w:type="gramStart"/>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В</w:t>
      </w:r>
      <w:proofErr w:type="gramEnd"/>
      <w:r w:rsidRPr="00E736B1">
        <w:rPr>
          <w:rFonts w:ascii="Times New Roman" w:eastAsia="Times New Roman" w:hAnsi="Times New Roman" w:cs="Times New Roman"/>
          <w:sz w:val="24"/>
          <w:szCs w:val="24"/>
          <w:u w:val="single"/>
          <w:lang w:eastAsia="ru-RU"/>
        </w:rPr>
        <w:t xml:space="preserve"> связи с лицензионными требованиями, установленными Положением о лицензировании образовательной деятельности, утвержденным Постановлением Правительства Российской Федерации от 28 октября 2013г. № 966 «О лицензировании образовательной деятельности» </w:t>
      </w:r>
    </w:p>
    <w:p w:rsidR="001D37AF" w:rsidRPr="00E736B1" w:rsidRDefault="001D37AF" w:rsidP="002E76F4">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(указываются данные заявления организации, осуществляющей образовательную деятельность)</w:t>
      </w:r>
    </w:p>
    <w:p w:rsidR="001D37AF" w:rsidRPr="00E736B1" w:rsidRDefault="001D37AF" w:rsidP="002E76F4">
      <w:pPr>
        <w:spacing w:after="60" w:line="240" w:lineRule="auto"/>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Обследование проведено</w:t>
      </w:r>
      <w:r>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зам</w:t>
      </w:r>
      <w:r>
        <w:rPr>
          <w:rFonts w:ascii="Times New Roman" w:eastAsia="Times New Roman" w:hAnsi="Times New Roman" w:cs="Times New Roman"/>
          <w:sz w:val="24"/>
          <w:szCs w:val="24"/>
          <w:u w:val="single"/>
          <w:lang w:eastAsia="ru-RU"/>
        </w:rPr>
        <w:t>.</w:t>
      </w:r>
      <w:r w:rsidRPr="00E736B1">
        <w:rPr>
          <w:rFonts w:ascii="Times New Roman" w:eastAsia="Times New Roman" w:hAnsi="Times New Roman" w:cs="Times New Roman"/>
          <w:sz w:val="24"/>
          <w:szCs w:val="24"/>
          <w:u w:val="single"/>
          <w:lang w:eastAsia="ru-RU"/>
        </w:rPr>
        <w:t xml:space="preserve"> директора по </w:t>
      </w:r>
      <w:proofErr w:type="gramStart"/>
      <w:r w:rsidRPr="00E736B1">
        <w:rPr>
          <w:rFonts w:ascii="Times New Roman" w:eastAsia="Times New Roman" w:hAnsi="Times New Roman" w:cs="Times New Roman"/>
          <w:sz w:val="24"/>
          <w:szCs w:val="24"/>
          <w:u w:val="single"/>
          <w:lang w:eastAsia="ru-RU"/>
        </w:rPr>
        <w:t>УПР</w:t>
      </w:r>
      <w:proofErr w:type="gramEnd"/>
      <w:r w:rsidRPr="00E736B1">
        <w:rPr>
          <w:rFonts w:ascii="Times New Roman" w:eastAsia="Times New Roman" w:hAnsi="Times New Roman" w:cs="Times New Roman"/>
          <w:sz w:val="24"/>
          <w:szCs w:val="24"/>
          <w:u w:val="single"/>
          <w:lang w:eastAsia="ru-RU"/>
        </w:rPr>
        <w:t xml:space="preserve"> Ю. А. Юшковой,</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w:t>
      </w:r>
    </w:p>
    <w:p w:rsidR="001D37AF" w:rsidRDefault="001D37AF" w:rsidP="002E76F4">
      <w:pPr>
        <w:spacing w:after="6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зав. УЦПК </w:t>
      </w:r>
      <w:proofErr w:type="spellStart"/>
      <w:r>
        <w:rPr>
          <w:rFonts w:ascii="Times New Roman" w:eastAsia="Times New Roman" w:hAnsi="Times New Roman" w:cs="Times New Roman"/>
          <w:sz w:val="24"/>
          <w:szCs w:val="24"/>
          <w:u w:val="single"/>
          <w:lang w:eastAsia="ru-RU"/>
        </w:rPr>
        <w:t>О.А.</w:t>
      </w:r>
      <w:proofErr w:type="gramStart"/>
      <w:r>
        <w:rPr>
          <w:rFonts w:ascii="Times New Roman" w:eastAsia="Times New Roman" w:hAnsi="Times New Roman" w:cs="Times New Roman"/>
          <w:sz w:val="24"/>
          <w:szCs w:val="24"/>
          <w:u w:val="single"/>
          <w:lang w:eastAsia="ru-RU"/>
        </w:rPr>
        <w:t>Даниной</w:t>
      </w:r>
      <w:proofErr w:type="spellEnd"/>
      <w:proofErr w:type="gramEnd"/>
      <w:r w:rsidRPr="00E736B1">
        <w:rPr>
          <w:rFonts w:ascii="Times New Roman" w:eastAsia="Times New Roman" w:hAnsi="Times New Roman" w:cs="Times New Roman"/>
          <w:sz w:val="24"/>
          <w:szCs w:val="24"/>
          <w:u w:val="single"/>
          <w:lang w:eastAsia="ru-RU"/>
        </w:rPr>
        <w:t xml:space="preserve">, старшим мастером </w:t>
      </w:r>
      <w:proofErr w:type="spellStart"/>
      <w:r>
        <w:rPr>
          <w:rFonts w:ascii="Times New Roman" w:eastAsia="Times New Roman" w:hAnsi="Times New Roman" w:cs="Times New Roman"/>
          <w:sz w:val="24"/>
          <w:szCs w:val="24"/>
          <w:u w:val="single"/>
          <w:lang w:eastAsia="ru-RU"/>
        </w:rPr>
        <w:t>В.Е.Куфтовым</w:t>
      </w:r>
      <w:proofErr w:type="spellEnd"/>
      <w:r w:rsidRPr="00E736B1">
        <w:rPr>
          <w:rFonts w:ascii="Times New Roman" w:eastAsia="Times New Roman" w:hAnsi="Times New Roman" w:cs="Times New Roman"/>
          <w:sz w:val="24"/>
          <w:szCs w:val="24"/>
          <w:u w:val="single"/>
          <w:lang w:eastAsia="ru-RU"/>
        </w:rPr>
        <w:t xml:space="preserve"> </w:t>
      </w:r>
    </w:p>
    <w:p w:rsidR="001D37AF" w:rsidRPr="00E736B1" w:rsidRDefault="001D37AF" w:rsidP="002E76F4">
      <w:pPr>
        <w:spacing w:after="6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18"/>
          <w:szCs w:val="18"/>
          <w:lang w:eastAsia="ru-RU"/>
        </w:rPr>
        <w:t>(должность, фамилия, инициалы лица (лиц), проводившего (их) обследование)</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в присутствии </w:t>
      </w:r>
      <w:r w:rsidRPr="00E736B1">
        <w:rPr>
          <w:rFonts w:ascii="Times New Roman" w:eastAsia="Times New Roman" w:hAnsi="Times New Roman" w:cs="Times New Roman"/>
          <w:sz w:val="24"/>
          <w:szCs w:val="24"/>
          <w:u w:val="single"/>
          <w:lang w:eastAsia="ru-RU"/>
        </w:rPr>
        <w:t>директора ГБПОУ КМТТ И. В. Гоголя</w:t>
      </w:r>
      <w:r w:rsidRPr="00E736B1">
        <w:rPr>
          <w:rFonts w:ascii="Times New Roman" w:eastAsia="Times New Roman" w:hAnsi="Times New Roman" w:cs="Times New Roman"/>
          <w:sz w:val="24"/>
          <w:szCs w:val="24"/>
          <w:lang w:eastAsia="ru-RU"/>
        </w:rPr>
        <w:t>_____________________________</w:t>
      </w:r>
    </w:p>
    <w:p w:rsidR="001D37AF" w:rsidRPr="00E736B1" w:rsidRDefault="001D37AF" w:rsidP="002E76F4">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18"/>
          <w:szCs w:val="18"/>
          <w:lang w:eastAsia="ru-RU"/>
        </w:rPr>
        <w:t xml:space="preserve">должность, фамилия, инициалы  руководителя организации (уполномоченного представителя)) </w:t>
      </w: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2E76F4">
      <w:pPr>
        <w:spacing w:after="120" w:line="240" w:lineRule="auto"/>
        <w:ind w:left="709"/>
        <w:jc w:val="both"/>
        <w:rPr>
          <w:rFonts w:ascii="Times New Roman" w:eastAsia="Times New Roman" w:hAnsi="Times New Roman" w:cs="Times New Roman"/>
          <w:b/>
          <w:sz w:val="24"/>
          <w:szCs w:val="24"/>
          <w:lang w:eastAsia="ru-RU"/>
        </w:rPr>
      </w:pPr>
    </w:p>
    <w:p w:rsidR="001D37AF" w:rsidRPr="00E736B1" w:rsidRDefault="001D37AF" w:rsidP="002E76F4">
      <w:pPr>
        <w:numPr>
          <w:ilvl w:val="0"/>
          <w:numId w:val="4"/>
        </w:numPr>
        <w:spacing w:after="120" w:line="240" w:lineRule="auto"/>
        <w:ind w:left="709" w:hanging="349"/>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21"/>
        <w:gridCol w:w="1559"/>
        <w:gridCol w:w="1843"/>
        <w:gridCol w:w="2551"/>
      </w:tblGrid>
      <w:tr w:rsidR="001D37AF" w:rsidRPr="00E736B1" w:rsidTr="002E76F4">
        <w:trPr>
          <w:trHeight w:val="346"/>
        </w:trPr>
        <w:tc>
          <w:tcPr>
            <w:tcW w:w="1548" w:type="dxa"/>
            <w:shd w:val="clear" w:color="auto" w:fill="auto"/>
          </w:tcPr>
          <w:p w:rsidR="001D37AF" w:rsidRPr="00E736B1" w:rsidRDefault="001D37AF" w:rsidP="002E76F4">
            <w:pPr>
              <w:spacing w:after="0" w:line="240" w:lineRule="auto"/>
              <w:rPr>
                <w:rFonts w:ascii="Times New Roman" w:eastAsia="Calibri" w:hAnsi="Times New Roman" w:cs="Times New Roman"/>
                <w:b/>
                <w:sz w:val="20"/>
                <w:szCs w:val="20"/>
              </w:rPr>
            </w:pPr>
            <w:r w:rsidRPr="00E736B1">
              <w:rPr>
                <w:rFonts w:ascii="Times New Roman" w:eastAsia="Calibri" w:hAnsi="Times New Roman" w:cs="Times New Roman"/>
                <w:b/>
                <w:sz w:val="20"/>
                <w:szCs w:val="20"/>
              </w:rPr>
              <w:t xml:space="preserve">Сведения </w:t>
            </w:r>
          </w:p>
        </w:tc>
        <w:tc>
          <w:tcPr>
            <w:tcW w:w="1821"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shd w:val="clear" w:color="auto" w:fill="auto"/>
          </w:tcPr>
          <w:p w:rsidR="001D37AF" w:rsidRPr="00E736B1" w:rsidRDefault="001D37AF" w:rsidP="002E76F4">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43" w:type="dxa"/>
            <w:shd w:val="clear" w:color="auto" w:fill="auto"/>
          </w:tcPr>
          <w:p w:rsidR="001D37AF" w:rsidRPr="00E736B1" w:rsidRDefault="001D37AF" w:rsidP="002E76F4">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551" w:type="dxa"/>
          </w:tcPr>
          <w:p w:rsidR="001D37AF" w:rsidRPr="00E736B1" w:rsidRDefault="001D37AF" w:rsidP="002E76F4">
            <w:pPr>
              <w:spacing w:after="0" w:line="240" w:lineRule="auto"/>
              <w:ind w:right="239"/>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Марка, модель</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lang w:val="en-US"/>
              </w:rPr>
            </w:pPr>
            <w:r w:rsidRPr="00E736B1">
              <w:rPr>
                <w:rFonts w:ascii="Times New Roman" w:eastAsia="Calibri" w:hAnsi="Times New Roman" w:cs="Times New Roman"/>
                <w:sz w:val="20"/>
                <w:szCs w:val="20"/>
                <w:lang w:val="en-US"/>
              </w:rPr>
              <w:t>CHEETTA JAZZ</w:t>
            </w:r>
          </w:p>
        </w:tc>
        <w:tc>
          <w:tcPr>
            <w:tcW w:w="1559" w:type="dxa"/>
            <w:shd w:val="clear" w:color="auto" w:fill="auto"/>
          </w:tcPr>
          <w:p w:rsidR="001D37AF" w:rsidRPr="0026046B" w:rsidRDefault="001D37AF" w:rsidP="002E76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w:t>
            </w:r>
            <w:proofErr w:type="gramStart"/>
            <w:r>
              <w:rPr>
                <w:rFonts w:ascii="Times New Roman" w:eastAsia="Calibri" w:hAnsi="Times New Roman" w:cs="Times New Roman"/>
                <w:sz w:val="20"/>
                <w:szCs w:val="20"/>
                <w:lang w:val="en-US"/>
              </w:rPr>
              <w:t>N</w:t>
            </w:r>
            <w:proofErr w:type="gramEnd"/>
            <w:r>
              <w:rPr>
                <w:rFonts w:ascii="Times New Roman" w:eastAsia="Calibri" w:hAnsi="Times New Roman" w:cs="Times New Roman"/>
                <w:sz w:val="20"/>
                <w:szCs w:val="20"/>
                <w:lang w:val="en-US"/>
              </w:rPr>
              <w:t xml:space="preserve"> 110-6 VIRAGO</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ЗИЛ-131Н</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УРАЛ 432000-01</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транспортного средства</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Мотоцикл</w:t>
            </w:r>
          </w:p>
        </w:tc>
        <w:tc>
          <w:tcPr>
            <w:tcW w:w="1559"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Мотоцикл</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Бортовая</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Грузовой</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 xml:space="preserve"> бортовой</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Категория транспортного средства</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А</w:t>
            </w:r>
          </w:p>
        </w:tc>
        <w:tc>
          <w:tcPr>
            <w:tcW w:w="1559"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А</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Год выпуска</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2013</w:t>
            </w:r>
          </w:p>
        </w:tc>
        <w:tc>
          <w:tcPr>
            <w:tcW w:w="1559"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2013</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1987</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1991</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Государственный регистрационный  знак</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3238</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АЕ</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32</w:t>
            </w:r>
          </w:p>
        </w:tc>
        <w:tc>
          <w:tcPr>
            <w:tcW w:w="1559" w:type="dxa"/>
            <w:shd w:val="clear" w:color="auto" w:fill="auto"/>
          </w:tcPr>
          <w:p w:rsidR="001D37AF" w:rsidRPr="0026046B" w:rsidRDefault="001D37AF" w:rsidP="002E76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3686 АЕ 32</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С930КК32</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С903КК32</w:t>
            </w:r>
          </w:p>
        </w:tc>
      </w:tr>
      <w:tr w:rsidR="001D37AF" w:rsidRPr="00E736B1" w:rsidTr="002E76F4">
        <w:trPr>
          <w:trHeight w:val="284"/>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Регистрационные  документы </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LT</w:t>
            </w:r>
            <w:r w:rsidRPr="00E736B1">
              <w:rPr>
                <w:rFonts w:ascii="Times New Roman" w:eastAsia="Calibri" w:hAnsi="Times New Roman" w:cs="Times New Roman"/>
                <w:sz w:val="20"/>
                <w:szCs w:val="20"/>
              </w:rPr>
              <w:t>4</w:t>
            </w:r>
            <w:r w:rsidRPr="00E736B1">
              <w:rPr>
                <w:rFonts w:ascii="Times New Roman" w:eastAsia="Calibri" w:hAnsi="Times New Roman" w:cs="Times New Roman"/>
                <w:sz w:val="20"/>
                <w:szCs w:val="20"/>
                <w:lang w:val="en-US"/>
              </w:rPr>
              <w:t>PBJ</w:t>
            </w:r>
            <w:r w:rsidRPr="00E736B1">
              <w:rPr>
                <w:rFonts w:ascii="Times New Roman" w:eastAsia="Calibri" w:hAnsi="Times New Roman" w:cs="Times New Roman"/>
                <w:sz w:val="20"/>
                <w:szCs w:val="20"/>
              </w:rPr>
              <w:t>904</w:t>
            </w:r>
            <w:r w:rsidRPr="00E736B1">
              <w:rPr>
                <w:rFonts w:ascii="Times New Roman" w:eastAsia="Calibri" w:hAnsi="Times New Roman" w:cs="Times New Roman"/>
                <w:sz w:val="20"/>
                <w:szCs w:val="20"/>
                <w:lang w:val="en-US"/>
              </w:rPr>
              <w:t>DZ</w:t>
            </w:r>
            <w:r w:rsidRPr="00E736B1">
              <w:rPr>
                <w:rFonts w:ascii="Times New Roman" w:eastAsia="Calibri" w:hAnsi="Times New Roman" w:cs="Times New Roman"/>
                <w:sz w:val="20"/>
                <w:szCs w:val="20"/>
              </w:rPr>
              <w:t>000607</w:t>
            </w: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от 26.03.2016г</w:t>
            </w:r>
          </w:p>
        </w:tc>
        <w:tc>
          <w:tcPr>
            <w:tcW w:w="1559"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2E76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3239 №716119</w:t>
            </w:r>
          </w:p>
          <w:p w:rsidR="001D37AF" w:rsidRPr="00E736B1" w:rsidRDefault="001D37AF" w:rsidP="002E76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 26.05.2016</w:t>
            </w:r>
            <w:r w:rsidRPr="00E736B1">
              <w:rPr>
                <w:rFonts w:ascii="Times New Roman" w:eastAsia="Calibri" w:hAnsi="Times New Roman" w:cs="Times New Roman"/>
                <w:sz w:val="20"/>
                <w:szCs w:val="20"/>
              </w:rPr>
              <w:t>г</w:t>
            </w:r>
            <w:r>
              <w:rPr>
                <w:rFonts w:ascii="Times New Roman" w:eastAsia="Calibri" w:hAnsi="Times New Roman" w:cs="Times New Roman"/>
                <w:sz w:val="20"/>
                <w:szCs w:val="20"/>
              </w:rPr>
              <w:t>.</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32 ЕС 477891</w:t>
            </w:r>
          </w:p>
          <w:p w:rsidR="001D37AF" w:rsidRPr="00E736B1" w:rsidRDefault="001D37AF" w:rsidP="002E76F4">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 01 №376147 от 12.12.2012г</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32 ЕС 477840</w:t>
            </w:r>
          </w:p>
          <w:p w:rsidR="001D37AF" w:rsidRPr="00E736B1" w:rsidRDefault="001D37AF" w:rsidP="002E76F4">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32 01 №376145 от 12.12.2012</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821"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договор аренды</w:t>
            </w:r>
          </w:p>
        </w:tc>
        <w:tc>
          <w:tcPr>
            <w:tcW w:w="1843"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2551"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Техническое состояние  в соответствии с п. 3 Основных положений </w:t>
            </w:r>
            <w:r w:rsidRPr="00E736B1">
              <w:rPr>
                <w:rFonts w:ascii="Times New Roman" w:eastAsia="Calibri" w:hAnsi="Times New Roman" w:cs="Times New Roman"/>
                <w:sz w:val="20"/>
                <w:szCs w:val="20"/>
                <w:vertAlign w:val="superscript"/>
              </w:rPr>
              <w:footnoteRef/>
            </w:r>
            <w:r w:rsidRPr="00E736B1">
              <w:rPr>
                <w:rFonts w:ascii="Times New Roman" w:eastAsia="Calibri" w:hAnsi="Times New Roman" w:cs="Times New Roman"/>
                <w:sz w:val="20"/>
                <w:szCs w:val="20"/>
              </w:rPr>
              <w:t xml:space="preserve"> </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Наличие тягово-сцепного (опорно-сцепного) устройства </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трансмиссии (автоматическая или механическая)</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2E76F4">
        <w:trPr>
          <w:trHeight w:val="510"/>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proofErr w:type="gramStart"/>
            <w:r w:rsidRPr="00E736B1">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Опознавательный знак «Учебное транспортное средство» в соответствии с п. 8  Основных положений </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2551" w:type="dxa"/>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821" w:type="dxa"/>
            <w:shd w:val="clear" w:color="auto" w:fill="auto"/>
            <w:vAlign w:val="center"/>
          </w:tcPr>
          <w:p w:rsidR="001D37AF" w:rsidRPr="00510C79" w:rsidRDefault="001D37AF" w:rsidP="002E76F4">
            <w:pPr>
              <w:spacing w:after="0" w:line="240" w:lineRule="auto"/>
              <w:rPr>
                <w:rFonts w:ascii="Times New Roman" w:eastAsia="Calibri" w:hAnsi="Times New Roman" w:cs="Times New Roman"/>
                <w:sz w:val="24"/>
                <w:szCs w:val="24"/>
              </w:rPr>
            </w:pPr>
            <w:r w:rsidRPr="00510C79">
              <w:rPr>
                <w:rFonts w:ascii="Times New Roman" w:eastAsia="Calibri" w:hAnsi="Times New Roman" w:cs="Times New Roman"/>
                <w:sz w:val="24"/>
                <w:szCs w:val="24"/>
              </w:rPr>
              <w:t>ННН №</w:t>
            </w:r>
          </w:p>
          <w:p w:rsidR="001D37AF" w:rsidRPr="00510C79"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3017976904</w:t>
            </w:r>
          </w:p>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20.03.2021</w:t>
            </w:r>
          </w:p>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19.03.2022</w:t>
            </w:r>
          </w:p>
          <w:p w:rsidR="001D37AF" w:rsidRPr="00E736B1" w:rsidRDefault="001D37AF" w:rsidP="002E76F4">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559" w:type="dxa"/>
            <w:shd w:val="clear" w:color="auto" w:fill="auto"/>
            <w:vAlign w:val="center"/>
          </w:tcPr>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ННН №</w:t>
            </w:r>
          </w:p>
          <w:p w:rsidR="001D37AF" w:rsidRPr="00A725D1" w:rsidRDefault="001D37AF" w:rsidP="002E76F4">
            <w:pPr>
              <w:spacing w:after="0" w:line="240" w:lineRule="auto"/>
              <w:rPr>
                <w:rFonts w:ascii="Times New Roman" w:eastAsia="Calibri" w:hAnsi="Times New Roman" w:cs="Times New Roman"/>
              </w:rPr>
            </w:pPr>
            <w:r>
              <w:rPr>
                <w:rFonts w:ascii="Times New Roman" w:eastAsia="Calibri" w:hAnsi="Times New Roman" w:cs="Times New Roman"/>
              </w:rPr>
              <w:t>3017976905</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12.03.2021 по 12.03.2022</w:t>
            </w:r>
          </w:p>
          <w:p w:rsidR="001D37AF" w:rsidRPr="00E736B1" w:rsidRDefault="001D37AF" w:rsidP="002E76F4">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843" w:type="dxa"/>
            <w:shd w:val="clear" w:color="auto" w:fill="auto"/>
            <w:vAlign w:val="center"/>
          </w:tcPr>
          <w:p w:rsidR="001D37AF" w:rsidRDefault="001D37AF" w:rsidP="002E76F4">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ННН</w:t>
            </w:r>
            <w:r>
              <w:rPr>
                <w:rFonts w:ascii="Times New Roman" w:eastAsia="Calibri" w:hAnsi="Times New Roman" w:cs="Times New Roman"/>
                <w:sz w:val="24"/>
                <w:szCs w:val="24"/>
              </w:rPr>
              <w:t xml:space="preserve"> №</w:t>
            </w: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3017976058</w:t>
            </w:r>
          </w:p>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09.09.2020 по 17.09.2021</w:t>
            </w:r>
            <w:r w:rsidRPr="00A725D1">
              <w:rPr>
                <w:rFonts w:ascii="Times New Roman" w:eastAsia="Calibri" w:hAnsi="Times New Roman" w:cs="Times New Roman"/>
                <w:sz w:val="24"/>
                <w:szCs w:val="24"/>
              </w:rPr>
              <w:t>г</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филиал ПАО СК РОСГОССТРАХ</w:t>
            </w:r>
          </w:p>
        </w:tc>
        <w:tc>
          <w:tcPr>
            <w:tcW w:w="2551" w:type="dxa"/>
          </w:tcPr>
          <w:p w:rsidR="001D37AF" w:rsidRDefault="001D37AF" w:rsidP="002E76F4">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РРР № </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5055242089</w:t>
            </w:r>
          </w:p>
          <w:p w:rsidR="001D37AF" w:rsidRDefault="001D37AF" w:rsidP="002E76F4">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1</w:t>
            </w:r>
            <w:r>
              <w:rPr>
                <w:rFonts w:ascii="Times New Roman" w:eastAsia="Calibri" w:hAnsi="Times New Roman" w:cs="Times New Roman"/>
                <w:sz w:val="24"/>
                <w:szCs w:val="24"/>
              </w:rPr>
              <w:t>3.04.2021 по 12.04.2022</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1D37AF" w:rsidRPr="00E736B1" w:rsidRDefault="001D37AF" w:rsidP="002E76F4">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АСКО Страхование</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Технический осмотр (дата прохождения, срок действия)</w:t>
            </w:r>
          </w:p>
        </w:tc>
        <w:tc>
          <w:tcPr>
            <w:tcW w:w="1821" w:type="dxa"/>
            <w:shd w:val="clear" w:color="auto" w:fill="auto"/>
            <w:vAlign w:val="center"/>
          </w:tcPr>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26.02.2021г.</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27.02.2023г.</w:t>
            </w:r>
          </w:p>
        </w:tc>
        <w:tc>
          <w:tcPr>
            <w:tcW w:w="1559" w:type="dxa"/>
            <w:shd w:val="clear" w:color="auto" w:fill="auto"/>
            <w:vAlign w:val="center"/>
          </w:tcPr>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26.02.2021г.</w:t>
            </w:r>
          </w:p>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27.02.2023г.</w:t>
            </w:r>
          </w:p>
        </w:tc>
        <w:tc>
          <w:tcPr>
            <w:tcW w:w="1843" w:type="dxa"/>
            <w:shd w:val="clear" w:color="auto" w:fill="auto"/>
            <w:vAlign w:val="center"/>
          </w:tcPr>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A725D1">
              <w:rPr>
                <w:rFonts w:ascii="Times New Roman" w:eastAsia="Calibri" w:hAnsi="Times New Roman" w:cs="Times New Roman"/>
                <w:sz w:val="24"/>
                <w:szCs w:val="24"/>
              </w:rPr>
              <w:t>.09.2019г</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r w:rsidRPr="00A725D1">
              <w:rPr>
                <w:rFonts w:ascii="Times New Roman" w:eastAsia="Calibri" w:hAnsi="Times New Roman" w:cs="Times New Roman"/>
                <w:sz w:val="24"/>
                <w:szCs w:val="24"/>
              </w:rPr>
              <w:t>2</w:t>
            </w:r>
            <w:r>
              <w:rPr>
                <w:rFonts w:ascii="Times New Roman" w:eastAsia="Calibri" w:hAnsi="Times New Roman" w:cs="Times New Roman"/>
                <w:sz w:val="24"/>
                <w:szCs w:val="24"/>
              </w:rPr>
              <w:t>5</w:t>
            </w:r>
            <w:r w:rsidRPr="00A725D1">
              <w:rPr>
                <w:rFonts w:ascii="Times New Roman" w:eastAsia="Calibri" w:hAnsi="Times New Roman" w:cs="Times New Roman"/>
                <w:sz w:val="24"/>
                <w:szCs w:val="24"/>
              </w:rPr>
              <w:t>.</w:t>
            </w:r>
            <w:r>
              <w:rPr>
                <w:rFonts w:ascii="Times New Roman" w:eastAsia="Calibri" w:hAnsi="Times New Roman" w:cs="Times New Roman"/>
                <w:sz w:val="24"/>
                <w:szCs w:val="24"/>
              </w:rPr>
              <w:t>09.2021</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2551" w:type="dxa"/>
          </w:tcPr>
          <w:p w:rsidR="001D37AF"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r w:rsidRPr="00A725D1">
              <w:rPr>
                <w:rFonts w:ascii="Times New Roman" w:eastAsia="Calibri" w:hAnsi="Times New Roman" w:cs="Times New Roman"/>
                <w:sz w:val="24"/>
                <w:szCs w:val="24"/>
              </w:rPr>
              <w:t>.2021</w:t>
            </w:r>
            <w:r>
              <w:rPr>
                <w:rFonts w:ascii="Times New Roman" w:eastAsia="Calibri" w:hAnsi="Times New Roman" w:cs="Times New Roman"/>
                <w:sz w:val="24"/>
                <w:szCs w:val="24"/>
              </w:rPr>
              <w:t>г.</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w:t>
            </w:r>
          </w:p>
          <w:p w:rsidR="001D37AF" w:rsidRPr="00A725D1" w:rsidRDefault="001D37AF" w:rsidP="002E7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17.08.2021</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Соответствует (не соответствует) установленным требованиям </w:t>
            </w:r>
          </w:p>
        </w:tc>
        <w:tc>
          <w:tcPr>
            <w:tcW w:w="1821"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843"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2551" w:type="dxa"/>
          </w:tcPr>
          <w:p w:rsidR="001D37AF" w:rsidRDefault="001D37AF" w:rsidP="002E76F4">
            <w:pPr>
              <w:spacing w:after="0" w:line="240" w:lineRule="auto"/>
              <w:rPr>
                <w:rFonts w:ascii="Times New Roman" w:eastAsia="Calibri" w:hAnsi="Times New Roman" w:cs="Times New Roman"/>
                <w:sz w:val="20"/>
                <w:szCs w:val="20"/>
              </w:rPr>
            </w:pPr>
          </w:p>
          <w:p w:rsidR="001D37AF" w:rsidRDefault="001D37AF" w:rsidP="002E76F4">
            <w:pPr>
              <w:spacing w:after="0" w:line="240" w:lineRule="auto"/>
              <w:rPr>
                <w:rFonts w:ascii="Times New Roman" w:eastAsia="Calibri" w:hAnsi="Times New Roman" w:cs="Times New Roman"/>
                <w:sz w:val="20"/>
                <w:szCs w:val="20"/>
              </w:rPr>
            </w:pP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r>
      <w:tr w:rsidR="001D37AF" w:rsidRPr="00E736B1" w:rsidTr="002E76F4">
        <w:trPr>
          <w:trHeight w:val="567"/>
        </w:trPr>
        <w:tc>
          <w:tcPr>
            <w:tcW w:w="1548" w:type="dxa"/>
            <w:shd w:val="clear" w:color="auto" w:fill="auto"/>
            <w:vAlign w:val="center"/>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Оснащение </w:t>
            </w:r>
            <w:proofErr w:type="spellStart"/>
            <w:r w:rsidRPr="00E736B1">
              <w:rPr>
                <w:rFonts w:ascii="Times New Roman" w:eastAsia="Calibri" w:hAnsi="Times New Roman" w:cs="Times New Roman"/>
                <w:sz w:val="20"/>
                <w:szCs w:val="20"/>
              </w:rPr>
              <w:t>тахографами</w:t>
            </w:r>
            <w:proofErr w:type="spellEnd"/>
            <w:r w:rsidRPr="00E736B1">
              <w:rPr>
                <w:rFonts w:ascii="Times New Roman" w:eastAsia="Calibri" w:hAnsi="Times New Roman" w:cs="Times New Roman"/>
                <w:sz w:val="20"/>
                <w:szCs w:val="20"/>
              </w:rPr>
              <w:t xml:space="preserve"> (для ТС 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 подкатегории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1»)</w:t>
            </w:r>
            <w:r w:rsidRPr="00E736B1">
              <w:rPr>
                <w:rFonts w:ascii="Times New Roman" w:eastAsia="Calibri" w:hAnsi="Times New Roman" w:cs="Times New Roman"/>
                <w:sz w:val="20"/>
                <w:szCs w:val="20"/>
                <w:vertAlign w:val="superscript"/>
              </w:rPr>
              <w:footnoteRef/>
            </w:r>
          </w:p>
        </w:tc>
        <w:tc>
          <w:tcPr>
            <w:tcW w:w="1821"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843"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2551" w:type="dxa"/>
          </w:tcPr>
          <w:p w:rsidR="001D37AF" w:rsidRPr="00E736B1" w:rsidRDefault="001D37AF" w:rsidP="002E76F4">
            <w:pPr>
              <w:spacing w:after="0" w:line="240" w:lineRule="auto"/>
              <w:jc w:val="center"/>
              <w:rPr>
                <w:rFonts w:ascii="Times New Roman" w:eastAsia="Calibri" w:hAnsi="Times New Roman" w:cs="Times New Roman"/>
                <w:sz w:val="20"/>
                <w:szCs w:val="20"/>
                <w:lang w:val="en-US"/>
              </w:rPr>
            </w:pPr>
          </w:p>
          <w:p w:rsidR="001D37AF" w:rsidRPr="00E736B1" w:rsidRDefault="001D37AF" w:rsidP="002E76F4">
            <w:pPr>
              <w:spacing w:after="0" w:line="240" w:lineRule="auto"/>
              <w:jc w:val="center"/>
              <w:rPr>
                <w:rFonts w:ascii="Times New Roman" w:eastAsia="Calibri" w:hAnsi="Times New Roman" w:cs="Times New Roman"/>
                <w:sz w:val="20"/>
                <w:szCs w:val="20"/>
                <w:lang w:val="en-US"/>
              </w:rPr>
            </w:pPr>
          </w:p>
          <w:p w:rsidR="001D37AF" w:rsidRPr="00E736B1" w:rsidRDefault="001D37AF" w:rsidP="002E76F4">
            <w:pPr>
              <w:spacing w:after="0" w:line="240" w:lineRule="auto"/>
              <w:rPr>
                <w:rFonts w:ascii="Times New Roman" w:eastAsia="Calibri" w:hAnsi="Times New Roman" w:cs="Times New Roman"/>
                <w:sz w:val="20"/>
                <w:szCs w:val="20"/>
              </w:rPr>
            </w:pPr>
          </w:p>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r>
    </w:tbl>
    <w:p w:rsidR="001D37AF" w:rsidRPr="00E736B1" w:rsidRDefault="001D37AF" w:rsidP="002E76F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 (далее – Основные положения).</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Количество учебных транспортных средств, соответствующих установленным требованиям:</w:t>
      </w:r>
      <w:r w:rsidRPr="00CB7203">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lang w:eastAsia="ru-RU"/>
        </w:rPr>
        <w:t>Категории «А</w:t>
      </w:r>
      <w:proofErr w:type="gramStart"/>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Механических 2</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Категория «С» - Механических 2</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механических транспортных средств </w:t>
      </w:r>
      <w:r w:rsidRPr="00E736B1">
        <w:rPr>
          <w:rFonts w:ascii="Times New Roman" w:eastAsia="Times New Roman" w:hAnsi="Times New Roman" w:cs="Times New Roman"/>
          <w:sz w:val="24"/>
          <w:szCs w:val="24"/>
          <w:u w:val="single"/>
          <w:lang w:eastAsia="ru-RU"/>
        </w:rPr>
        <w:t>соответствует</w:t>
      </w:r>
      <w:r>
        <w:rPr>
          <w:rFonts w:ascii="Times New Roman" w:eastAsia="Times New Roman" w:hAnsi="Times New Roman" w:cs="Times New Roman"/>
          <w:sz w:val="24"/>
          <w:szCs w:val="24"/>
          <w:u w:val="single"/>
          <w:lang w:eastAsia="ru-RU"/>
        </w:rPr>
        <w:t>:</w:t>
      </w:r>
      <w:r w:rsidRPr="00E736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28 обучающихся в год </w:t>
      </w:r>
      <w:r w:rsidRPr="00E736B1">
        <w:rPr>
          <w:rFonts w:ascii="Times New Roman" w:eastAsia="Times New Roman" w:hAnsi="Times New Roman" w:cs="Times New Roman"/>
          <w:sz w:val="24"/>
          <w:szCs w:val="24"/>
          <w:u w:val="single"/>
          <w:lang w:eastAsia="ru-RU"/>
        </w:rPr>
        <w:t>на категорию «С» и 78 на категорию «А»</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1D37AF" w:rsidRPr="00E736B1" w:rsidRDefault="001D37AF" w:rsidP="002E76F4">
      <w:pPr>
        <w:spacing w:before="120" w:after="0" w:line="240" w:lineRule="auto"/>
        <w:rPr>
          <w:rFonts w:ascii="Times New Roman" w:eastAsia="Times New Roman" w:hAnsi="Times New Roman" w:cs="Times New Roman"/>
          <w:sz w:val="24"/>
          <w:szCs w:val="24"/>
          <w:lang w:eastAsia="ru-RU"/>
        </w:rPr>
      </w:pPr>
    </w:p>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p>
    <w:p w:rsidR="001D37AF" w:rsidRPr="00E736B1" w:rsidRDefault="001D37AF" w:rsidP="002E76F4">
      <w:pPr>
        <w:spacing w:after="0" w:line="240" w:lineRule="auto"/>
        <w:rPr>
          <w:rFonts w:ascii="Times New Roman" w:eastAsia="Times New Roman" w:hAnsi="Times New Roman" w:cs="Times New Roman"/>
          <w:sz w:val="24"/>
          <w:szCs w:val="24"/>
          <w:lang w:eastAsia="ru-RU"/>
        </w:rPr>
      </w:pPr>
    </w:p>
    <w:p w:rsidR="001D37AF" w:rsidRPr="00E736B1" w:rsidRDefault="001D37AF" w:rsidP="002E76F4">
      <w:pPr>
        <w:numPr>
          <w:ilvl w:val="0"/>
          <w:numId w:val="4"/>
        </w:numPr>
        <w:spacing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Сведения о мастерах производственного обучения </w:t>
      </w:r>
    </w:p>
    <w:tbl>
      <w:tblPr>
        <w:tblW w:w="0" w:type="auto"/>
        <w:jc w:val="center"/>
        <w:tblLayout w:type="fixed"/>
        <w:tblLook w:val="0000" w:firstRow="0" w:lastRow="0" w:firstColumn="0" w:lastColumn="0" w:noHBand="0" w:noVBand="0"/>
      </w:tblPr>
      <w:tblGrid>
        <w:gridCol w:w="2315"/>
        <w:gridCol w:w="1474"/>
        <w:gridCol w:w="1474"/>
        <w:gridCol w:w="1474"/>
        <w:gridCol w:w="1474"/>
        <w:gridCol w:w="1474"/>
      </w:tblGrid>
      <w:tr w:rsidR="001D37AF" w:rsidRPr="00E736B1" w:rsidTr="002E76F4">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Серия</w:t>
            </w:r>
            <w:r>
              <w:rPr>
                <w:rFonts w:ascii="Times New Roman" w:eastAsia="Times New Roman" w:hAnsi="Times New Roman" w:cs="Times New Roman"/>
                <w:sz w:val="20"/>
                <w:szCs w:val="20"/>
                <w:lang w:eastAsia="ru-RU"/>
              </w:rPr>
              <w:t>, № водительского удостоверения</w:t>
            </w:r>
          </w:p>
          <w:p w:rsidR="001D37AF" w:rsidRPr="00E736B1" w:rsidRDefault="001D37AF" w:rsidP="002E76F4">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Документ на право обучения вождению ТС данной категории, подкатегории</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20"/>
                <w:szCs w:val="20"/>
                <w:vertAlign w:val="superscript"/>
                <w:lang w:eastAsia="ru-RU"/>
              </w:rPr>
              <w:footnoteRef/>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roofErr w:type="gramStart"/>
            <w:r w:rsidRPr="00E736B1">
              <w:rPr>
                <w:rFonts w:ascii="Times New Roman" w:eastAsia="Times New Roman" w:hAnsi="Times New Roman" w:cs="Times New Roman"/>
                <w:sz w:val="20"/>
                <w:szCs w:val="20"/>
                <w:lang w:eastAsia="ru-RU"/>
              </w:rPr>
              <w:t>Оформлен</w:t>
            </w:r>
            <w:proofErr w:type="gramEnd"/>
            <w:r w:rsidRPr="00E736B1">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1D37AF" w:rsidRPr="00E736B1" w:rsidTr="002E76F4">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Кирюхин Владимир Александрович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9903 </w:t>
            </w: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724549</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C</w:t>
            </w:r>
            <w:r>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eastAsia="ru-RU"/>
              </w:rPr>
              <w:t>С1</w:t>
            </w: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w:t>
            </w:r>
            <w:r>
              <w:rPr>
                <w:rFonts w:ascii="Times New Roman" w:eastAsia="Times New Roman" w:hAnsi="Times New Roman" w:cs="Times New Roman"/>
                <w:sz w:val="20"/>
                <w:szCs w:val="20"/>
                <w:lang w:eastAsia="ru-RU"/>
              </w:rPr>
              <w:t>е № 20493 0632 от 20.11.2020</w:t>
            </w:r>
            <w:r w:rsidRPr="00E736B1">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20 493 6544 от 20.11.2020</w:t>
            </w:r>
            <w:r w:rsidRPr="00E736B1">
              <w:rPr>
                <w:rFonts w:ascii="Times New Roman" w:eastAsia="Times New Roman" w:hAnsi="Times New Roman" w:cs="Times New Roman"/>
                <w:sz w:val="20"/>
                <w:szCs w:val="20"/>
                <w:lang w:eastAsia="ru-RU"/>
              </w:rPr>
              <w:t>г</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r>
      <w:tr w:rsidR="001D37AF" w:rsidRPr="00E736B1" w:rsidTr="002E76F4">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rPr>
                <w:rFonts w:ascii="Times New Roman" w:eastAsia="Times New Roman" w:hAnsi="Times New Roman" w:cs="Times New Roman"/>
                <w:sz w:val="20"/>
                <w:szCs w:val="20"/>
                <w:lang w:eastAsia="ru-RU"/>
              </w:rPr>
            </w:pPr>
            <w:proofErr w:type="spellStart"/>
            <w:r w:rsidRPr="00E736B1">
              <w:rPr>
                <w:rFonts w:ascii="Times New Roman" w:eastAsia="Times New Roman" w:hAnsi="Times New Roman" w:cs="Times New Roman"/>
                <w:sz w:val="20"/>
                <w:szCs w:val="20"/>
                <w:lang w:eastAsia="ru-RU"/>
              </w:rPr>
              <w:t>Бабошин</w:t>
            </w:r>
            <w:proofErr w:type="spellEnd"/>
            <w:r w:rsidRPr="00E736B1">
              <w:rPr>
                <w:rFonts w:ascii="Times New Roman" w:eastAsia="Times New Roman" w:hAnsi="Times New Roman" w:cs="Times New Roman"/>
                <w:sz w:val="20"/>
                <w:szCs w:val="20"/>
                <w:lang w:eastAsia="ru-RU"/>
              </w:rPr>
              <w:t xml:space="preserve"> Николай Иванович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1D37AF"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735574</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 xml:space="preserve">1,В,В1,ВЕ </w:t>
            </w:r>
            <w:r w:rsidRPr="00E736B1">
              <w:rPr>
                <w:rFonts w:ascii="Times New Roman" w:eastAsia="Times New Roman" w:hAnsi="Times New Roman" w:cs="Times New Roman"/>
                <w:sz w:val="20"/>
                <w:szCs w:val="20"/>
                <w:lang w:val="en-US" w:eastAsia="ru-RU"/>
              </w:rPr>
              <w:t>C</w:t>
            </w:r>
            <w:r w:rsidRPr="00E736B1">
              <w:rPr>
                <w:rFonts w:ascii="Times New Roman" w:eastAsia="Times New Roman" w:hAnsi="Times New Roman" w:cs="Times New Roman"/>
                <w:sz w:val="20"/>
                <w:szCs w:val="20"/>
                <w:lang w:eastAsia="ru-RU"/>
              </w:rPr>
              <w:t>,СЕ,С1Е,М</w:t>
            </w:r>
          </w:p>
        </w:tc>
        <w:tc>
          <w:tcPr>
            <w:tcW w:w="1474" w:type="dxa"/>
            <w:tcBorders>
              <w:top w:val="single" w:sz="4" w:space="0" w:color="auto"/>
              <w:left w:val="single" w:sz="4" w:space="0" w:color="auto"/>
              <w:bottom w:val="single" w:sz="4" w:space="0" w:color="auto"/>
              <w:right w:val="single" w:sz="4" w:space="0" w:color="auto"/>
            </w:tcBorders>
          </w:tcPr>
          <w:p w:rsidR="001D37AF" w:rsidRPr="00CB2CA4" w:rsidRDefault="001D37AF" w:rsidP="002E76F4">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0227 от 17.04. 2019</w:t>
            </w:r>
          </w:p>
        </w:tc>
        <w:tc>
          <w:tcPr>
            <w:tcW w:w="1474" w:type="dxa"/>
            <w:tcBorders>
              <w:top w:val="single" w:sz="4" w:space="0" w:color="auto"/>
              <w:left w:val="single" w:sz="4" w:space="0" w:color="auto"/>
              <w:bottom w:val="single" w:sz="4" w:space="0" w:color="auto"/>
              <w:right w:val="single" w:sz="4" w:space="0" w:color="auto"/>
            </w:tcBorders>
          </w:tcPr>
          <w:p w:rsidR="001D37AF" w:rsidRPr="00CB2CA4" w:rsidRDefault="001D37AF" w:rsidP="002E76F4">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 xml:space="preserve">Удостоверение </w:t>
            </w:r>
            <w:r>
              <w:rPr>
                <w:rFonts w:ascii="Times New Roman" w:eastAsia="Times New Roman" w:hAnsi="Times New Roman" w:cs="Times New Roman"/>
                <w:sz w:val="20"/>
                <w:szCs w:val="20"/>
                <w:lang w:eastAsia="ru-RU"/>
              </w:rPr>
              <w:t>№ 20-204-5426 от 30.10. 2020</w:t>
            </w:r>
            <w:r w:rsidRPr="00E736B1">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r>
      <w:tr w:rsidR="001D37AF" w:rsidRPr="00E736B1" w:rsidTr="002E76F4">
        <w:trPr>
          <w:trHeight w:val="663"/>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Ковалев Сергей Иванович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99 15</w:t>
            </w: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988106</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В</w:t>
            </w:r>
            <w:proofErr w:type="gramStart"/>
            <w:r w:rsidRPr="00E736B1">
              <w:rPr>
                <w:rFonts w:ascii="Times New Roman" w:eastAsia="Times New Roman" w:hAnsi="Times New Roman" w:cs="Times New Roman"/>
                <w:sz w:val="20"/>
                <w:szCs w:val="20"/>
                <w:lang w:eastAsia="ru-RU"/>
              </w:rPr>
              <w:t>,В</w:t>
            </w:r>
            <w:proofErr w:type="gramEnd"/>
            <w:r w:rsidRPr="00E736B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С,С1,М </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0171-19-591  от 18.01.</w:t>
            </w:r>
            <w:r w:rsidRPr="00E736B1">
              <w:rPr>
                <w:rFonts w:ascii="Times New Roman" w:eastAsia="Times New Roman" w:hAnsi="Times New Roman" w:cs="Times New Roman"/>
                <w:sz w:val="20"/>
                <w:szCs w:val="20"/>
                <w:lang w:eastAsia="ru-RU"/>
              </w:rPr>
              <w:t>2019</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Pr>
                <w:rFonts w:ascii="Times New Roman" w:eastAsia="Times New Roman" w:hAnsi="Times New Roman" w:cs="Times New Roman"/>
                <w:sz w:val="20"/>
                <w:szCs w:val="20"/>
                <w:lang w:eastAsia="ru-RU"/>
              </w:rPr>
              <w:t xml:space="preserve"> № 20-204-5425 от 30.10. 2020</w:t>
            </w:r>
            <w:r w:rsidRPr="00E736B1">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r w:rsidR="001D37AF" w:rsidRPr="00E736B1" w:rsidTr="002E76F4">
        <w:trPr>
          <w:trHeight w:val="3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Дрожжин Александр Владимирович</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p>
          <w:p w:rsidR="001D37AF" w:rsidRPr="00E736B1" w:rsidRDefault="001D37AF" w:rsidP="002E76F4">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bl>
    <w:p w:rsidR="001D37AF" w:rsidRPr="00E736B1" w:rsidRDefault="001D37AF" w:rsidP="002E76F4">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Пункт 21.3 Правил дорожного движения Российской Федерации, утвержденных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w:t>
      </w:r>
    </w:p>
    <w:p w:rsidR="001D37AF" w:rsidRPr="00E736B1" w:rsidRDefault="001D37AF" w:rsidP="002E76F4">
      <w:pPr>
        <w:spacing w:after="0" w:line="240" w:lineRule="auto"/>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Pr="00E736B1" w:rsidRDefault="001D37AF" w:rsidP="002E76F4">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w:t>
      </w:r>
      <w:r w:rsidRPr="00E736B1">
        <w:rPr>
          <w:rFonts w:ascii="Times New Roman" w:eastAsia="Times New Roman" w:hAnsi="Times New Roman" w:cs="Times New Roman"/>
          <w:sz w:val="18"/>
          <w:szCs w:val="18"/>
          <w:lang w:eastAsia="ru-RU"/>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 </w:t>
      </w:r>
      <w:proofErr w:type="spellStart"/>
      <w:r w:rsidRPr="00E736B1">
        <w:rPr>
          <w:rFonts w:ascii="Times New Roman" w:eastAsia="Times New Roman" w:hAnsi="Times New Roman" w:cs="Times New Roman"/>
          <w:sz w:val="18"/>
          <w:szCs w:val="18"/>
          <w:lang w:eastAsia="ru-RU"/>
        </w:rPr>
        <w:t>соцразвития</w:t>
      </w:r>
      <w:proofErr w:type="spellEnd"/>
      <w:r w:rsidRPr="00E736B1">
        <w:rPr>
          <w:rFonts w:ascii="Times New Roman" w:eastAsia="Times New Roman" w:hAnsi="Times New Roman" w:cs="Times New Roman"/>
          <w:sz w:val="18"/>
          <w:szCs w:val="18"/>
          <w:lang w:eastAsia="ru-RU"/>
        </w:rPr>
        <w:t xml:space="preserve"> Российской Федерации  от 26 августа 2010 г. № 761н. </w:t>
      </w:r>
    </w:p>
    <w:p w:rsidR="001D37AF" w:rsidRPr="00E736B1" w:rsidRDefault="001D37AF" w:rsidP="002E76F4">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w:t>
      </w: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before="120" w:after="120" w:line="240" w:lineRule="auto"/>
        <w:rPr>
          <w:rFonts w:ascii="Times New Roman" w:eastAsia="Times New Roman" w:hAnsi="Times New Roman" w:cs="Times New Roman"/>
          <w:b/>
          <w:sz w:val="24"/>
          <w:szCs w:val="24"/>
          <w:lang w:eastAsia="ru-RU"/>
        </w:rPr>
      </w:pPr>
    </w:p>
    <w:p w:rsidR="001D37AF" w:rsidRPr="00E736B1" w:rsidRDefault="001D37AF" w:rsidP="002E76F4">
      <w:pPr>
        <w:numPr>
          <w:ilvl w:val="0"/>
          <w:numId w:val="4"/>
        </w:numPr>
        <w:spacing w:before="120" w:after="12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b/>
          <w:sz w:val="24"/>
          <w:szCs w:val="24"/>
          <w:lang w:eastAsia="ru-RU"/>
        </w:rPr>
        <w:t>Сведения о преподавателях учебных предметов</w:t>
      </w:r>
    </w:p>
    <w:tbl>
      <w:tblPr>
        <w:tblW w:w="9724" w:type="dxa"/>
        <w:jc w:val="center"/>
        <w:tblInd w:w="1112" w:type="dxa"/>
        <w:tblLayout w:type="fixed"/>
        <w:tblLook w:val="0000" w:firstRow="0" w:lastRow="0" w:firstColumn="0" w:lastColumn="0" w:noHBand="0" w:noVBand="0"/>
      </w:tblPr>
      <w:tblGrid>
        <w:gridCol w:w="1418"/>
        <w:gridCol w:w="17"/>
        <w:gridCol w:w="2977"/>
        <w:gridCol w:w="26"/>
        <w:gridCol w:w="2525"/>
        <w:gridCol w:w="26"/>
        <w:gridCol w:w="1533"/>
        <w:gridCol w:w="26"/>
        <w:gridCol w:w="1134"/>
        <w:gridCol w:w="42"/>
      </w:tblGrid>
      <w:tr w:rsidR="001D37AF" w:rsidRPr="00E736B1" w:rsidTr="002E76F4">
        <w:trPr>
          <w:gridAfter w:val="1"/>
          <w:wAfter w:w="42" w:type="dxa"/>
          <w:trHeight w:val="180"/>
          <w:jc w:val="center"/>
        </w:trPr>
        <w:tc>
          <w:tcPr>
            <w:tcW w:w="1418"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Ф. И. О.</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Учебный предмет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E736B1">
              <w:rPr>
                <w:rFonts w:ascii="Times New Roman" w:eastAsia="Times New Roman" w:hAnsi="Times New Roman" w:cs="Times New Roman"/>
                <w:sz w:val="16"/>
                <w:szCs w:val="16"/>
                <w:vertAlign w:val="superscript"/>
                <w:lang w:eastAsia="ru-RU"/>
              </w:rPr>
              <w:footnoteRef/>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16"/>
                <w:szCs w:val="16"/>
                <w:vertAlign w:val="superscript"/>
                <w:lang w:eastAsia="ru-RU"/>
              </w:rPr>
              <w:footnoteRef/>
            </w:r>
          </w:p>
        </w:tc>
        <w:tc>
          <w:tcPr>
            <w:tcW w:w="113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roofErr w:type="gramStart"/>
            <w:r w:rsidRPr="00E736B1">
              <w:rPr>
                <w:rFonts w:ascii="Times New Roman" w:eastAsia="Times New Roman" w:hAnsi="Times New Roman" w:cs="Times New Roman"/>
                <w:sz w:val="16"/>
                <w:szCs w:val="16"/>
                <w:lang w:eastAsia="ru-RU"/>
              </w:rPr>
              <w:t>Оформлен</w:t>
            </w:r>
            <w:proofErr w:type="gramEnd"/>
            <w:r w:rsidRPr="00E736B1">
              <w:rPr>
                <w:rFonts w:ascii="Times New Roman" w:eastAsia="Times New Roman" w:hAnsi="Times New Roman" w:cs="Times New Roman"/>
                <w:sz w:val="16"/>
                <w:szCs w:val="16"/>
                <w:lang w:eastAsia="ru-RU"/>
              </w:rPr>
              <w:t xml:space="preserve"> в соответствии с трудовым законодательством (состоит в штате или иное)</w:t>
            </w:r>
          </w:p>
        </w:tc>
      </w:tr>
      <w:tr w:rsidR="001D37AF" w:rsidRPr="00E736B1" w:rsidTr="002E76F4">
        <w:trPr>
          <w:trHeight w:val="2466"/>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Дрожжин Александр Владимирович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proofErr w:type="gramStart"/>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w:t>
            </w:r>
            <w:proofErr w:type="gramEnd"/>
          </w:p>
          <w:p w:rsidR="001D37AF" w:rsidRPr="00E736B1"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«Основы управления транспортными средствами»; «Устройство и техническое обслуживание транспортных средств категории «В»</w:t>
            </w:r>
            <w:proofErr w:type="gramStart"/>
            <w:r w:rsidRPr="00E736B1">
              <w:rPr>
                <w:rFonts w:ascii="Times New Roman" w:eastAsia="Times New Roman" w:hAnsi="Times New Roman" w:cs="Times New Roman"/>
                <w:sz w:val="16"/>
                <w:szCs w:val="16"/>
                <w:lang w:eastAsia="ru-RU"/>
              </w:rPr>
              <w:t xml:space="preserve"> ,</w:t>
            </w:r>
            <w:proofErr w:type="gramEnd"/>
            <w:r w:rsidRPr="00E736B1">
              <w:rPr>
                <w:rFonts w:ascii="Times New Roman" w:eastAsia="Times New Roman" w:hAnsi="Times New Roman" w:cs="Times New Roman"/>
                <w:sz w:val="16"/>
                <w:szCs w:val="16"/>
                <w:lang w:eastAsia="ru-RU"/>
              </w:rPr>
              <w:t xml:space="preserve"> «С» как объектов управления»; «Основы управления транспортными средствами категории «В», «С»;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Брянского сельскохозяйственного института ЭВ № 042349 от 22 февраля 1994 года Квалификация: ученый агроном.</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proofErr w:type="spellStart"/>
            <w:r w:rsidRPr="00E736B1">
              <w:rPr>
                <w:rFonts w:ascii="Times New Roman" w:eastAsia="Times New Roman" w:hAnsi="Times New Roman" w:cs="Times New Roman"/>
                <w:sz w:val="16"/>
                <w:szCs w:val="16"/>
                <w:lang w:eastAsia="ru-RU"/>
              </w:rPr>
              <w:t>Комаричского</w:t>
            </w:r>
            <w:proofErr w:type="spellEnd"/>
            <w:r w:rsidRPr="00E736B1">
              <w:rPr>
                <w:rFonts w:ascii="Times New Roman" w:eastAsia="Times New Roman" w:hAnsi="Times New Roman" w:cs="Times New Roman"/>
                <w:sz w:val="16"/>
                <w:szCs w:val="16"/>
                <w:lang w:eastAsia="ru-RU"/>
              </w:rPr>
              <w:t xml:space="preserve"> среднего профтехучилища по профессии тракторист машинист широкого профиля В.№535972 от28.06.1986г</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о профессиональной переподготовке по программе «Образование и педагогика»№1246 от 27.11.2014г</w:t>
            </w: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 155810176 от 18.01. 2019г «Психологические и педагогические основы деятельности водителя. Методика обучения вождению»</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roofErr w:type="spellStart"/>
            <w:r w:rsidRPr="00E736B1">
              <w:rPr>
                <w:rFonts w:ascii="Times New Roman" w:eastAsia="Times New Roman" w:hAnsi="Times New Roman" w:cs="Times New Roman"/>
                <w:sz w:val="16"/>
                <w:szCs w:val="16"/>
                <w:lang w:eastAsia="ru-RU"/>
              </w:rPr>
              <w:t>Свидетельствво</w:t>
            </w:r>
            <w:proofErr w:type="spellEnd"/>
            <w:r w:rsidRPr="00E736B1">
              <w:rPr>
                <w:rFonts w:ascii="Times New Roman" w:eastAsia="Times New Roman" w:hAnsi="Times New Roman" w:cs="Times New Roman"/>
                <w:sz w:val="16"/>
                <w:szCs w:val="16"/>
                <w:lang w:eastAsia="ru-RU"/>
              </w:rPr>
              <w:t xml:space="preserve"> №302 от 24.07.2019г</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«Первая помощь"</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Юшкова Юлия Александровна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«Первая помощь при дорожно-транспортном происшествии»</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«Психофизиологические основы деятельности водителя»</w:t>
            </w: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ГОУ ВПО «Брянский педагогический государственный университет имени академика И.Г. Петровского» ВСГ 2540567 от 04 июля 2008 года Квалификация: учитель биологии, педагог-психолог</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АО</w:t>
            </w:r>
            <w:proofErr w:type="gramStart"/>
            <w:r w:rsidRPr="00E736B1">
              <w:rPr>
                <w:rFonts w:ascii="Times New Roman" w:eastAsia="Times New Roman" w:hAnsi="Times New Roman" w:cs="Times New Roman"/>
                <w:sz w:val="16"/>
                <w:szCs w:val="16"/>
                <w:lang w:eastAsia="ru-RU"/>
              </w:rPr>
              <w:t>«У</w:t>
            </w:r>
            <w:proofErr w:type="gramEnd"/>
            <w:r w:rsidRPr="00E736B1">
              <w:rPr>
                <w:rFonts w:ascii="Times New Roman" w:eastAsia="Times New Roman" w:hAnsi="Times New Roman" w:cs="Times New Roman"/>
                <w:sz w:val="16"/>
                <w:szCs w:val="16"/>
                <w:lang w:eastAsia="ru-RU"/>
              </w:rPr>
              <w:t>ЦДО «</w:t>
            </w:r>
            <w:proofErr w:type="spellStart"/>
            <w:r w:rsidRPr="00E736B1">
              <w:rPr>
                <w:rFonts w:ascii="Times New Roman" w:eastAsia="Times New Roman" w:hAnsi="Times New Roman" w:cs="Times New Roman"/>
                <w:sz w:val="16"/>
                <w:szCs w:val="16"/>
                <w:lang w:eastAsia="ru-RU"/>
              </w:rPr>
              <w:t>Промтехстрой</w:t>
            </w:r>
            <w:proofErr w:type="spellEnd"/>
            <w:r w:rsidRPr="00E736B1">
              <w:rPr>
                <w:rFonts w:ascii="Times New Roman" w:eastAsia="Times New Roman" w:hAnsi="Times New Roman" w:cs="Times New Roman"/>
                <w:sz w:val="16"/>
                <w:szCs w:val="16"/>
                <w:lang w:eastAsia="ru-RU"/>
              </w:rPr>
              <w:t xml:space="preserve">» свидетельство №2830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От 29.05.2019г.  «Обучения работников навыкам оказания первой помощи после несчастного случая на месте происшествия» 25 часов</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Зайцева</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Александра</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Андреевна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 xml:space="preserve">«Первая </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помощь при дорожно-транспортном</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 xml:space="preserve"> происшествии»</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w:t>
            </w:r>
            <w:r>
              <w:rPr>
                <w:rFonts w:ascii="Times New Roman" w:eastAsia="Times New Roman" w:hAnsi="Times New Roman" w:cs="Times New Roman"/>
                <w:sz w:val="16"/>
                <w:szCs w:val="16"/>
                <w:lang w:eastAsia="ru-RU"/>
              </w:rPr>
              <w:t xml:space="preserve"> 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«Курский </w:t>
            </w:r>
            <w:r w:rsidRPr="00E736B1">
              <w:rPr>
                <w:rFonts w:ascii="Times New Roman" w:eastAsia="Times New Roman" w:hAnsi="Times New Roman" w:cs="Times New Roman"/>
                <w:sz w:val="16"/>
                <w:szCs w:val="16"/>
                <w:lang w:eastAsia="ru-RU"/>
              </w:rPr>
              <w:t xml:space="preserve"> государственный </w:t>
            </w:r>
            <w:r>
              <w:rPr>
                <w:rFonts w:ascii="Times New Roman" w:eastAsia="Times New Roman" w:hAnsi="Times New Roman" w:cs="Times New Roman"/>
                <w:sz w:val="16"/>
                <w:szCs w:val="16"/>
                <w:lang w:eastAsia="ru-RU"/>
              </w:rPr>
              <w:t>медицинский университет» 104627 от 14 июля 2020</w:t>
            </w:r>
            <w:r w:rsidRPr="00E736B1">
              <w:rPr>
                <w:rFonts w:ascii="Times New Roman" w:eastAsia="Times New Roman" w:hAnsi="Times New Roman" w:cs="Times New Roman"/>
                <w:sz w:val="16"/>
                <w:szCs w:val="16"/>
                <w:lang w:eastAsia="ru-RU"/>
              </w:rPr>
              <w:t xml:space="preserve"> года Квалификация: </w:t>
            </w:r>
            <w:r>
              <w:rPr>
                <w:rFonts w:ascii="Times New Roman" w:eastAsia="Times New Roman" w:hAnsi="Times New Roman" w:cs="Times New Roman"/>
                <w:sz w:val="16"/>
                <w:szCs w:val="16"/>
                <w:lang w:eastAsia="ru-RU"/>
              </w:rPr>
              <w:t>врач-лечебник</w:t>
            </w: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№322414370990</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31.05.2021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Данин</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Василий Михайлович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r>
              <w:rPr>
                <w:rFonts w:ascii="Times New Roman" w:eastAsia="Times New Roman" w:hAnsi="Times New Roman" w:cs="Times New Roman"/>
                <w:sz w:val="16"/>
                <w:szCs w:val="16"/>
                <w:lang w:eastAsia="ru-RU"/>
              </w:rPr>
              <w:t>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 xml:space="preserve"> «Брянский педагогический государственный университет имени академи</w:t>
            </w:r>
            <w:r>
              <w:rPr>
                <w:rFonts w:ascii="Times New Roman" w:eastAsia="Times New Roman" w:hAnsi="Times New Roman" w:cs="Times New Roman"/>
                <w:sz w:val="16"/>
                <w:szCs w:val="16"/>
                <w:lang w:eastAsia="ru-RU"/>
              </w:rPr>
              <w:t>ка И.Г. Петровского» 103205 0045834 от 09 января 2019 года Квалификация: магистр</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направлению подготовки юриспруденция</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№322414371071</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17..06.2021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bl>
    <w:p w:rsidR="001D37AF" w:rsidRPr="00E736B1" w:rsidRDefault="001D37AF" w:rsidP="002E76F4">
      <w:pPr>
        <w:spacing w:after="0" w:line="240" w:lineRule="auto"/>
        <w:jc w:val="right"/>
        <w:rPr>
          <w:rFonts w:ascii="Times New Roman" w:eastAsia="Times New Roman" w:hAnsi="Times New Roman" w:cs="Times New Roman"/>
          <w:sz w:val="16"/>
          <w:szCs w:val="16"/>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2E76F4">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2E76F4">
      <w:pPr>
        <w:spacing w:after="0" w:line="240" w:lineRule="auto"/>
        <w:jc w:val="right"/>
        <w:rPr>
          <w:rFonts w:ascii="Times New Roman" w:eastAsia="Times New Roman" w:hAnsi="Times New Roman" w:cs="Times New Roman"/>
          <w:sz w:val="16"/>
          <w:szCs w:val="16"/>
          <w:lang w:eastAsia="ru-RU"/>
        </w:rPr>
      </w:pPr>
    </w:p>
    <w:p w:rsidR="001D37AF" w:rsidRPr="00E736B1" w:rsidRDefault="001D37AF" w:rsidP="002E76F4">
      <w:pPr>
        <w:spacing w:before="120" w:after="12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IY</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Pr="00E736B1">
        <w:rPr>
          <w:rFonts w:ascii="Times New Roman" w:eastAsia="Times New Roman" w:hAnsi="Times New Roman" w:cs="Times New Roman"/>
          <w:b/>
          <w:sz w:val="24"/>
          <w:szCs w:val="24"/>
          <w:lang w:eastAsia="ru-RU"/>
        </w:rPr>
        <w:t>Сведения о закрытой площадке или автодроме</w:t>
      </w:r>
      <w:r w:rsidRPr="00E736B1">
        <w:rPr>
          <w:rFonts w:ascii="Times New Roman" w:eastAsia="Times New Roman" w:hAnsi="Times New Roman" w:cs="Times New Roman"/>
          <w:b/>
          <w:sz w:val="24"/>
          <w:szCs w:val="24"/>
          <w:vertAlign w:val="superscript"/>
          <w:lang w:eastAsia="ru-RU"/>
        </w:rPr>
        <w:footnoteRef/>
      </w:r>
      <w:r>
        <w:rPr>
          <w:rFonts w:ascii="Times New Roman" w:eastAsia="Times New Roman" w:hAnsi="Times New Roman" w:cs="Times New Roman"/>
          <w:b/>
          <w:sz w:val="24"/>
          <w:szCs w:val="24"/>
          <w:lang w:eastAsia="ru-RU"/>
        </w:rPr>
        <w:t xml:space="preserve"> категория «А», «С</w:t>
      </w:r>
      <w:r w:rsidRPr="00E736B1">
        <w:rPr>
          <w:rFonts w:ascii="Times New Roman" w:eastAsia="Times New Roman" w:hAnsi="Times New Roman" w:cs="Times New Roman"/>
          <w:b/>
          <w:sz w:val="24"/>
          <w:szCs w:val="24"/>
          <w:lang w:eastAsia="ru-RU"/>
        </w:rPr>
        <w:t>»</w:t>
      </w:r>
    </w:p>
    <w:p w:rsidR="001D37AF" w:rsidRPr="00E736B1" w:rsidRDefault="001D37AF" w:rsidP="002E76F4">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закрытых площадок или автодромов </w:t>
      </w:r>
      <w:r w:rsidRPr="00E736B1">
        <w:rPr>
          <w:rFonts w:ascii="Times New Roman" w:eastAsia="Times New Roman" w:hAnsi="Times New Roman" w:cs="Times New Roman"/>
          <w:sz w:val="24"/>
          <w:szCs w:val="24"/>
          <w:u w:val="single"/>
          <w:lang w:eastAsia="ru-RU"/>
        </w:rPr>
        <w:t xml:space="preserve">Свидетельство о государственной регистрации права 32 - </w:t>
      </w:r>
      <w:proofErr w:type="gramStart"/>
      <w:r w:rsidRPr="00E736B1">
        <w:rPr>
          <w:rFonts w:ascii="Times New Roman" w:eastAsia="Times New Roman" w:hAnsi="Times New Roman" w:cs="Times New Roman"/>
          <w:sz w:val="24"/>
          <w:szCs w:val="24"/>
          <w:u w:val="single"/>
          <w:lang w:eastAsia="ru-RU"/>
        </w:rPr>
        <w:t>АЖ</w:t>
      </w:r>
      <w:proofErr w:type="gramEnd"/>
      <w:r w:rsidRPr="00E736B1">
        <w:rPr>
          <w:rFonts w:ascii="Times New Roman" w:eastAsia="Times New Roman" w:hAnsi="Times New Roman" w:cs="Times New Roman"/>
          <w:sz w:val="24"/>
          <w:szCs w:val="24"/>
          <w:u w:val="single"/>
          <w:lang w:eastAsia="ru-RU"/>
        </w:rPr>
        <w:t xml:space="preserve"> №587284 от 14.11.2014г., бессрочно   </w:t>
      </w:r>
    </w:p>
    <w:p w:rsidR="001D37AF" w:rsidRPr="00E736B1" w:rsidRDefault="001D37AF" w:rsidP="002E76F4">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Размеры закрытой площадки или автодрома</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u w:val="single"/>
          <w:lang w:eastAsia="ru-RU"/>
        </w:rPr>
        <w:t xml:space="preserve"> 0,24га </w:t>
      </w:r>
    </w:p>
    <w:p w:rsidR="001D37AF" w:rsidRPr="00E736B1" w:rsidRDefault="001D37AF" w:rsidP="002E76F4">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(в соответствии с  правоустанавливающими документами и итогами фактического обследования)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ровного и однородного </w:t>
      </w:r>
      <w:proofErr w:type="spellStart"/>
      <w:r w:rsidRPr="00E736B1">
        <w:rPr>
          <w:rFonts w:ascii="Times New Roman" w:eastAsia="Times New Roman" w:hAnsi="Times New Roman" w:cs="Times New Roman"/>
          <w:sz w:val="24"/>
          <w:szCs w:val="24"/>
          <w:lang w:eastAsia="ru-RU"/>
        </w:rPr>
        <w:t>асфальт</w:t>
      </w:r>
      <w:proofErr w:type="gramStart"/>
      <w:r w:rsidRPr="00E736B1">
        <w:rPr>
          <w:rFonts w:ascii="Times New Roman" w:eastAsia="Times New Roman" w:hAnsi="Times New Roman" w:cs="Times New Roman"/>
          <w:sz w:val="24"/>
          <w:szCs w:val="24"/>
          <w:lang w:eastAsia="ru-RU"/>
        </w:rPr>
        <w:t>о</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E736B1">
        <w:rPr>
          <w:rFonts w:ascii="Times New Roman" w:eastAsia="Times New Roman" w:hAnsi="Times New Roman" w:cs="Times New Roman"/>
          <w:i/>
          <w:sz w:val="24"/>
          <w:szCs w:val="24"/>
          <w:lang w:eastAsia="ru-RU"/>
        </w:rPr>
        <w:t xml:space="preserve">имеется </w:t>
      </w: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E736B1">
        <w:rPr>
          <w:rFonts w:ascii="Times New Roman" w:eastAsia="Times New Roman" w:hAnsi="Times New Roman" w:cs="Times New Roman"/>
          <w:i/>
          <w:sz w:val="24"/>
          <w:szCs w:val="24"/>
          <w:lang w:eastAsia="ru-RU"/>
        </w:rPr>
        <w:t xml:space="preserve">нет </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да</w:t>
      </w: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r w:rsidRPr="00E736B1">
        <w:rPr>
          <w:rFonts w:ascii="Times New Roman" w:eastAsia="Times New Roman" w:hAnsi="Times New Roman" w:cs="Times New Roman"/>
          <w:sz w:val="24"/>
          <w:szCs w:val="24"/>
          <w:lang w:eastAsia="ru-RU"/>
        </w:rPr>
        <w:t xml:space="preserve"> </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Поперечный уклон, обеспечивающий водоотво</w:t>
      </w:r>
      <w:proofErr w:type="gramStart"/>
      <w:r w:rsidRPr="00E736B1">
        <w:rPr>
          <w:rFonts w:ascii="Times New Roman" w:eastAsia="Times New Roman" w:hAnsi="Times New Roman" w:cs="Times New Roman"/>
          <w:sz w:val="24"/>
          <w:szCs w:val="24"/>
          <w:lang w:eastAsia="ru-RU"/>
        </w:rPr>
        <w:t>д-</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E736B1">
        <w:rPr>
          <w:rFonts w:ascii="Times New Roman" w:eastAsia="Times New Roman" w:hAnsi="Times New Roman" w:cs="Times New Roman"/>
          <w:i/>
          <w:sz w:val="24"/>
          <w:szCs w:val="24"/>
          <w:lang w:eastAsia="ru-RU"/>
        </w:rPr>
        <w:t>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освещенности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 </w:t>
      </w:r>
      <w:r w:rsidRPr="00E736B1">
        <w:rPr>
          <w:rFonts w:ascii="Times New Roman" w:eastAsia="Times New Roman" w:hAnsi="Times New Roman" w:cs="Times New Roman"/>
          <w:i/>
          <w:sz w:val="24"/>
          <w:szCs w:val="24"/>
          <w:lang w:eastAsia="ru-RU"/>
        </w:rPr>
        <w:t>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 Наличие перекрестка (регулируемого или нерегулируемог</w:t>
      </w:r>
      <w:proofErr w:type="gramStart"/>
      <w:r w:rsidRPr="00E736B1">
        <w:rPr>
          <w:rFonts w:ascii="Times New Roman" w:eastAsia="Times New Roman" w:hAnsi="Times New Roman" w:cs="Times New Roman"/>
          <w:sz w:val="24"/>
          <w:szCs w:val="24"/>
          <w:lang w:eastAsia="ru-RU"/>
        </w:rPr>
        <w:t>о-</w:t>
      </w:r>
      <w:proofErr w:type="gramEnd"/>
      <w:r w:rsidRPr="00E736B1">
        <w:rPr>
          <w:rFonts w:ascii="Times New Roman" w:eastAsia="Times New Roman" w:hAnsi="Times New Roman" w:cs="Times New Roman"/>
          <w:i/>
          <w:sz w:val="24"/>
          <w:szCs w:val="24"/>
          <w:lang w:eastAsia="ru-RU"/>
        </w:rPr>
        <w:t xml:space="preserve"> в наличии нерегулированный перекресток, оборудование которого соответствует требованиям ГОСТа Р 52289-2004 </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пешеходного переход</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i/>
          <w:sz w:val="24"/>
          <w:szCs w:val="24"/>
          <w:lang w:eastAsia="ru-RU"/>
        </w:rPr>
        <w:t xml:space="preserve"> имеется, нерегулируемый</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E736B1">
        <w:rPr>
          <w:rFonts w:ascii="Times New Roman" w:eastAsia="Times New Roman" w:hAnsi="Times New Roman" w:cs="Times New Roman"/>
          <w:i/>
          <w:sz w:val="24"/>
          <w:szCs w:val="24"/>
          <w:lang w:eastAsia="ru-RU"/>
        </w:rPr>
        <w:t>нет</w:t>
      </w:r>
    </w:p>
    <w:p w:rsidR="001D37AF" w:rsidRPr="00E736B1" w:rsidRDefault="001D37AF" w:rsidP="002E76F4">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закрытой площадке  </w:t>
      </w:r>
    </w:p>
    <w:p w:rsidR="001D37AF" w:rsidRPr="00E736B1" w:rsidRDefault="001D37AF" w:rsidP="002E76F4">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(закрытой площадке, автодрому, автоматизированному автодрому)</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ind w:left="1080"/>
        <w:rPr>
          <w:rFonts w:ascii="Times New Roman" w:eastAsia="Times New Roman" w:hAnsi="Times New Roman" w:cs="Times New Roman"/>
          <w:b/>
          <w:sz w:val="24"/>
          <w:szCs w:val="24"/>
          <w:lang w:eastAsia="ru-RU"/>
        </w:rPr>
      </w:pPr>
    </w:p>
    <w:p w:rsidR="001D37AF" w:rsidRDefault="001D37AF" w:rsidP="002E76F4">
      <w:pPr>
        <w:spacing w:after="0" w:line="240" w:lineRule="auto"/>
        <w:ind w:left="1080"/>
        <w:rPr>
          <w:rFonts w:ascii="Times New Roman" w:eastAsia="Times New Roman" w:hAnsi="Times New Roman" w:cs="Times New Roman"/>
          <w:b/>
          <w:sz w:val="24"/>
          <w:szCs w:val="24"/>
          <w:lang w:eastAsia="ru-RU"/>
        </w:rPr>
      </w:pPr>
    </w:p>
    <w:p w:rsidR="001D37AF" w:rsidRDefault="001D37AF" w:rsidP="002E76F4">
      <w:pPr>
        <w:spacing w:after="0" w:line="240" w:lineRule="auto"/>
        <w:ind w:left="1080"/>
        <w:rPr>
          <w:rFonts w:ascii="Times New Roman" w:eastAsia="Times New Roman" w:hAnsi="Times New Roman" w:cs="Times New Roman"/>
          <w:b/>
          <w:sz w:val="24"/>
          <w:szCs w:val="24"/>
          <w:lang w:eastAsia="ru-RU"/>
        </w:rPr>
      </w:pPr>
    </w:p>
    <w:p w:rsidR="001D37AF" w:rsidRDefault="001D37AF" w:rsidP="002E76F4">
      <w:pPr>
        <w:spacing w:after="0" w:line="240" w:lineRule="auto"/>
        <w:ind w:left="1080"/>
        <w:rPr>
          <w:rFonts w:ascii="Times New Roman" w:eastAsia="Times New Roman" w:hAnsi="Times New Roman" w:cs="Times New Roman"/>
          <w:b/>
          <w:sz w:val="24"/>
          <w:szCs w:val="24"/>
          <w:lang w:eastAsia="ru-RU"/>
        </w:rPr>
      </w:pPr>
    </w:p>
    <w:p w:rsidR="001D37AF" w:rsidRDefault="001D37AF" w:rsidP="002E76F4">
      <w:pPr>
        <w:spacing w:after="0" w:line="240" w:lineRule="auto"/>
        <w:ind w:left="1080"/>
        <w:rPr>
          <w:rFonts w:ascii="Times New Roman" w:eastAsia="Times New Roman" w:hAnsi="Times New Roman" w:cs="Times New Roman"/>
          <w:b/>
          <w:sz w:val="24"/>
          <w:szCs w:val="24"/>
          <w:lang w:eastAsia="ru-RU"/>
        </w:rPr>
      </w:pPr>
    </w:p>
    <w:p w:rsidR="001D37AF" w:rsidRPr="00E736B1" w:rsidRDefault="001D37AF" w:rsidP="002E76F4">
      <w:pPr>
        <w:spacing w:after="0" w:line="240" w:lineRule="auto"/>
        <w:ind w:left="1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Y</w:t>
      </w:r>
      <w:r>
        <w:rPr>
          <w:rFonts w:ascii="Times New Roman" w:eastAsia="Times New Roman" w:hAnsi="Times New Roman" w:cs="Times New Roman"/>
          <w:b/>
          <w:sz w:val="24"/>
          <w:szCs w:val="24"/>
          <w:lang w:eastAsia="ru-RU"/>
        </w:rPr>
        <w:t xml:space="preserve">.      </w:t>
      </w:r>
      <w:r w:rsidRPr="00E736B1">
        <w:rPr>
          <w:rFonts w:ascii="Times New Roman" w:eastAsia="Times New Roman" w:hAnsi="Times New Roman" w:cs="Times New Roman"/>
          <w:b/>
          <w:sz w:val="24"/>
          <w:szCs w:val="24"/>
          <w:lang w:eastAsia="ru-RU"/>
        </w:rPr>
        <w:t>Сведения об оборудованных учебных кабинетах:</w:t>
      </w:r>
    </w:p>
    <w:p w:rsidR="001D37AF" w:rsidRPr="00E736B1" w:rsidRDefault="001D37AF" w:rsidP="002E76F4">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оборудованных учебных кабинетов свидетельство о государственной регистрации права 32 – </w:t>
      </w:r>
      <w:proofErr w:type="gramStart"/>
      <w:r w:rsidRPr="00E736B1">
        <w:rPr>
          <w:rFonts w:ascii="Times New Roman" w:eastAsia="Times New Roman" w:hAnsi="Times New Roman" w:cs="Times New Roman"/>
          <w:sz w:val="24"/>
          <w:szCs w:val="24"/>
          <w:lang w:eastAsia="ru-RU"/>
        </w:rPr>
        <w:t>АЖ</w:t>
      </w:r>
      <w:proofErr w:type="gramEnd"/>
      <w:r w:rsidRPr="00E736B1">
        <w:rPr>
          <w:rFonts w:ascii="Times New Roman" w:eastAsia="Times New Roman" w:hAnsi="Times New Roman" w:cs="Times New Roman"/>
          <w:sz w:val="24"/>
          <w:szCs w:val="24"/>
          <w:lang w:eastAsia="ru-RU"/>
        </w:rPr>
        <w:t xml:space="preserve"> № 587267 от 14. 11. 2014 г; 32 – АЖ №587283 от 14. 11.2014 оперативное управление</w:t>
      </w:r>
    </w:p>
    <w:p w:rsidR="001D37AF" w:rsidRPr="00E736B1" w:rsidRDefault="001D37AF" w:rsidP="002E76F4">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2E76F4">
      <w:pPr>
        <w:spacing w:after="12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Количество оборудованных учебных кабинетов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04"/>
        <w:gridCol w:w="1769"/>
        <w:gridCol w:w="2233"/>
      </w:tblGrid>
      <w:tr w:rsidR="001D37AF" w:rsidRPr="00E736B1" w:rsidTr="002E76F4">
        <w:tc>
          <w:tcPr>
            <w:tcW w:w="648" w:type="dxa"/>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 </w:t>
            </w:r>
            <w:proofErr w:type="gramStart"/>
            <w:r w:rsidRPr="00E736B1">
              <w:rPr>
                <w:rFonts w:ascii="Times New Roman" w:eastAsia="Calibri" w:hAnsi="Times New Roman" w:cs="Times New Roman"/>
                <w:sz w:val="20"/>
                <w:szCs w:val="20"/>
              </w:rPr>
              <w:t>п</w:t>
            </w:r>
            <w:proofErr w:type="gramEnd"/>
            <w:r w:rsidRPr="00E736B1">
              <w:rPr>
                <w:rFonts w:ascii="Times New Roman" w:eastAsia="Calibri" w:hAnsi="Times New Roman" w:cs="Times New Roman"/>
                <w:sz w:val="20"/>
                <w:szCs w:val="20"/>
              </w:rPr>
              <w:t>/п</w:t>
            </w:r>
          </w:p>
        </w:tc>
        <w:tc>
          <w:tcPr>
            <w:tcW w:w="5204"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Площадь  (кв. м)</w:t>
            </w:r>
          </w:p>
        </w:tc>
        <w:tc>
          <w:tcPr>
            <w:tcW w:w="2233" w:type="dxa"/>
            <w:shd w:val="clear" w:color="auto" w:fill="auto"/>
            <w:vAlign w:val="center"/>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Количество посадочных мест</w:t>
            </w:r>
          </w:p>
        </w:tc>
      </w:tr>
      <w:tr w:rsidR="001D37AF" w:rsidRPr="00E736B1" w:rsidTr="002E76F4">
        <w:trPr>
          <w:trHeight w:val="901"/>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и грузовых автомобилей»</w:t>
            </w: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109,4</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p w:rsidR="001D37AF" w:rsidRPr="00E736B1" w:rsidRDefault="001D37AF" w:rsidP="002E76F4">
            <w:pPr>
              <w:spacing w:after="0" w:line="240" w:lineRule="auto"/>
              <w:jc w:val="center"/>
              <w:rPr>
                <w:rFonts w:ascii="Times New Roman" w:eastAsia="Calibri" w:hAnsi="Times New Roman" w:cs="Times New Roman"/>
                <w:sz w:val="20"/>
                <w:szCs w:val="20"/>
              </w:rPr>
            </w:pPr>
          </w:p>
          <w:p w:rsidR="001D37AF" w:rsidRPr="00E736B1" w:rsidRDefault="001D37AF" w:rsidP="002E76F4">
            <w:pPr>
              <w:spacing w:after="0" w:line="240" w:lineRule="auto"/>
              <w:jc w:val="center"/>
              <w:rPr>
                <w:rFonts w:ascii="Times New Roman" w:eastAsia="Calibri" w:hAnsi="Times New Roman" w:cs="Times New Roman"/>
                <w:sz w:val="20"/>
                <w:szCs w:val="20"/>
              </w:rPr>
            </w:pPr>
          </w:p>
          <w:p w:rsidR="001D37AF" w:rsidRPr="00E736B1" w:rsidRDefault="001D37AF" w:rsidP="002E76F4">
            <w:pPr>
              <w:spacing w:after="0" w:line="240" w:lineRule="auto"/>
              <w:jc w:val="center"/>
              <w:rPr>
                <w:rFonts w:ascii="Times New Roman" w:eastAsia="Calibri" w:hAnsi="Times New Roman" w:cs="Times New Roman"/>
                <w:sz w:val="20"/>
                <w:szCs w:val="20"/>
              </w:rPr>
            </w:pPr>
          </w:p>
        </w:tc>
      </w:tr>
      <w:tr w:rsidR="001D37AF" w:rsidRPr="00E736B1" w:rsidTr="002E76F4">
        <w:trPr>
          <w:trHeight w:val="325"/>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2E76F4">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 xml:space="preserve">Кабинет </w:t>
            </w:r>
            <w:r w:rsidRPr="00E736B1">
              <w:rPr>
                <w:rFonts w:ascii="Times New Roman" w:eastAsia="Times New Roman" w:hAnsi="Times New Roman" w:cs="Times New Roman"/>
                <w:spacing w:val="-4"/>
                <w:sz w:val="18"/>
                <w:szCs w:val="18"/>
                <w:lang w:eastAsia="ru-RU"/>
              </w:rPr>
              <w:t>«</w:t>
            </w:r>
            <w:r w:rsidRPr="00E736B1">
              <w:rPr>
                <w:rFonts w:ascii="Times New Roman" w:eastAsia="Times New Roman" w:hAnsi="Times New Roman" w:cs="Times New Roman"/>
                <w:sz w:val="18"/>
                <w:szCs w:val="18"/>
                <w:lang w:eastAsia="ru-RU"/>
              </w:rPr>
              <w:t>Основы законодательства в сфере дорожного движения»</w:t>
            </w: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58,8</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23</w:t>
            </w:r>
          </w:p>
        </w:tc>
      </w:tr>
      <w:tr w:rsidR="001D37AF" w:rsidRPr="00E736B1" w:rsidTr="002E76F4">
        <w:trPr>
          <w:trHeight w:val="163"/>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автомобилей»</w:t>
            </w: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64</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25</w:t>
            </w:r>
          </w:p>
        </w:tc>
      </w:tr>
      <w:tr w:rsidR="001D37AF" w:rsidRPr="00E736B1" w:rsidTr="002E76F4">
        <w:trPr>
          <w:trHeight w:val="439"/>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4</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2E76F4">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Кабинет «</w:t>
            </w:r>
            <w:r w:rsidRPr="00E736B1">
              <w:rPr>
                <w:rFonts w:ascii="Times New Roman" w:eastAsia="Times New Roman" w:hAnsi="Times New Roman" w:cs="Times New Roman"/>
                <w:sz w:val="18"/>
                <w:szCs w:val="18"/>
                <w:lang w:eastAsia="ru-RU"/>
              </w:rPr>
              <w:t>«Основы управления транспортными средствами»</w:t>
            </w: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71,2</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28</w:t>
            </w:r>
          </w:p>
        </w:tc>
      </w:tr>
      <w:tr w:rsidR="001D37AF" w:rsidRPr="00E736B1" w:rsidTr="002E76F4">
        <w:trPr>
          <w:trHeight w:val="439"/>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2E76F4">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«Первая помощь при дорожно-транспортном происшествии»</w:t>
            </w:r>
          </w:p>
          <w:p w:rsidR="001D37AF" w:rsidRPr="00E736B1" w:rsidRDefault="001D37AF" w:rsidP="002E76F4">
            <w:pPr>
              <w:spacing w:after="0" w:line="240" w:lineRule="auto"/>
              <w:ind w:right="142"/>
              <w:jc w:val="both"/>
              <w:rPr>
                <w:rFonts w:ascii="Times New Roman" w:eastAsia="Calibri" w:hAnsi="Times New Roman" w:cs="Times New Roman"/>
                <w:sz w:val="20"/>
                <w:szCs w:val="20"/>
              </w:rPr>
            </w:pP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78,9</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tc>
      </w:tr>
      <w:tr w:rsidR="001D37AF" w:rsidRPr="00E736B1" w:rsidTr="002E76F4">
        <w:trPr>
          <w:trHeight w:val="439"/>
        </w:trPr>
        <w:tc>
          <w:tcPr>
            <w:tcW w:w="648" w:type="dxa"/>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6</w:t>
            </w:r>
          </w:p>
        </w:tc>
        <w:tc>
          <w:tcPr>
            <w:tcW w:w="5204" w:type="dxa"/>
            <w:shd w:val="clear" w:color="auto" w:fill="auto"/>
          </w:tcPr>
          <w:p w:rsidR="001D37AF" w:rsidRPr="00E736B1" w:rsidRDefault="001D37AF" w:rsidP="002E76F4">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2E76F4">
            <w:pPr>
              <w:spacing w:after="0" w:line="240" w:lineRule="auto"/>
              <w:rPr>
                <w:rFonts w:ascii="Times New Roman" w:eastAsia="Calibri" w:hAnsi="Times New Roman" w:cs="Times New Roman"/>
                <w:sz w:val="20"/>
                <w:szCs w:val="20"/>
              </w:rPr>
            </w:pPr>
            <w:proofErr w:type="spellStart"/>
            <w:r w:rsidRPr="00E736B1">
              <w:rPr>
                <w:rFonts w:ascii="Times New Roman" w:eastAsia="Times New Roman" w:hAnsi="Times New Roman" w:cs="Times New Roman"/>
                <w:spacing w:val="-4"/>
                <w:sz w:val="18"/>
                <w:szCs w:val="18"/>
                <w:lang w:eastAsia="ru-RU"/>
              </w:rPr>
              <w:t>Компьтерный</w:t>
            </w:r>
            <w:proofErr w:type="spellEnd"/>
            <w:r w:rsidRPr="00E736B1">
              <w:rPr>
                <w:rFonts w:ascii="Times New Roman" w:eastAsia="Times New Roman" w:hAnsi="Times New Roman" w:cs="Times New Roman"/>
                <w:spacing w:val="-4"/>
                <w:sz w:val="18"/>
                <w:szCs w:val="18"/>
                <w:lang w:eastAsia="ru-RU"/>
              </w:rPr>
              <w:t xml:space="preserve">  класс </w:t>
            </w:r>
          </w:p>
        </w:tc>
        <w:tc>
          <w:tcPr>
            <w:tcW w:w="1769"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60</w:t>
            </w:r>
          </w:p>
        </w:tc>
        <w:tc>
          <w:tcPr>
            <w:tcW w:w="2233" w:type="dxa"/>
            <w:shd w:val="clear" w:color="auto" w:fill="auto"/>
          </w:tcPr>
          <w:p w:rsidR="001D37AF" w:rsidRPr="00E736B1" w:rsidRDefault="001D37AF" w:rsidP="002E76F4">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24</w:t>
            </w:r>
          </w:p>
        </w:tc>
      </w:tr>
    </w:tbl>
    <w:p w:rsidR="001D37AF" w:rsidRPr="00E736B1" w:rsidRDefault="001D37AF" w:rsidP="002E76F4">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E736B1">
        <w:rPr>
          <w:rFonts w:ascii="Times New Roman" w:eastAsia="Times New Roman" w:hAnsi="Times New Roman" w:cs="Times New Roman"/>
          <w:color w:val="FF0000"/>
          <w:sz w:val="24"/>
          <w:szCs w:val="24"/>
          <w:u w:val="single"/>
          <w:lang w:eastAsia="ru-RU"/>
        </w:rPr>
        <w:t>55</w:t>
      </w:r>
      <w:r w:rsidRPr="00E736B1">
        <w:rPr>
          <w:rFonts w:ascii="Times New Roman" w:eastAsia="Times New Roman" w:hAnsi="Times New Roman" w:cs="Times New Roman"/>
          <w:color w:val="FF0000"/>
          <w:sz w:val="24"/>
          <w:szCs w:val="24"/>
          <w:lang w:eastAsia="ru-RU"/>
        </w:rPr>
        <w:t xml:space="preserve"> </w:t>
      </w:r>
      <w:r w:rsidRPr="00E736B1">
        <w:rPr>
          <w:rFonts w:ascii="Times New Roman" w:eastAsia="Times New Roman" w:hAnsi="Times New Roman" w:cs="Times New Roman"/>
          <w:sz w:val="24"/>
          <w:szCs w:val="24"/>
          <w:lang w:eastAsia="ru-RU"/>
        </w:rPr>
        <w:t xml:space="preserve"> количеству общего числа групп</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Наполняемость учебной группы не должна превышать 25 человек</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 (</w:t>
      </w:r>
      <w:proofErr w:type="spellStart"/>
      <w:r w:rsidRPr="00E736B1">
        <w:rPr>
          <w:rFonts w:ascii="Times New Roman" w:eastAsia="Times New Roman" w:hAnsi="Times New Roman" w:cs="Times New Roman"/>
          <w:sz w:val="24"/>
          <w:szCs w:val="24"/>
          <w:lang w:eastAsia="ru-RU"/>
        </w:rPr>
        <w:t>ями</w:t>
      </w:r>
      <w:proofErr w:type="spellEnd"/>
      <w:r w:rsidRPr="00E736B1">
        <w:rPr>
          <w:rFonts w:ascii="Times New Roman" w:eastAsia="Times New Roman" w:hAnsi="Times New Roman" w:cs="Times New Roman"/>
          <w:sz w:val="24"/>
          <w:szCs w:val="24"/>
          <w:lang w:eastAsia="ru-RU"/>
        </w:rPr>
        <w:t>) к настоящему Акту_</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________________________________________________________</w:t>
      </w:r>
    </w:p>
    <w:p w:rsidR="001D37AF" w:rsidRPr="00E736B1" w:rsidRDefault="001D37AF" w:rsidP="002E76F4">
      <w:pPr>
        <w:spacing w:before="120" w:after="120" w:line="240" w:lineRule="auto"/>
        <w:ind w:left="108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YI</w:t>
      </w:r>
      <w:r>
        <w:rPr>
          <w:rFonts w:ascii="Times New Roman" w:eastAsia="Times New Roman" w:hAnsi="Times New Roman" w:cs="Times New Roman"/>
          <w:b/>
          <w:sz w:val="24"/>
          <w:szCs w:val="24"/>
          <w:lang w:eastAsia="ru-RU"/>
        </w:rPr>
        <w:t>.</w:t>
      </w:r>
      <w:proofErr w:type="gramEnd"/>
      <w:r w:rsidRPr="00E736B1">
        <w:rPr>
          <w:rFonts w:ascii="Times New Roman" w:eastAsia="Times New Roman" w:hAnsi="Times New Roman" w:cs="Times New Roman"/>
          <w:b/>
          <w:sz w:val="24"/>
          <w:szCs w:val="24"/>
          <w:lang w:eastAsia="ru-RU"/>
        </w:rPr>
        <w:t xml:space="preserve"> Информационно-методические и иные материалы:</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Учебный пла</w:t>
      </w:r>
      <w:proofErr w:type="gramStart"/>
      <w:r w:rsidRPr="00E736B1">
        <w:rPr>
          <w:rFonts w:ascii="Times New Roman" w:eastAsia="Times New Roman" w:hAnsi="Times New Roman" w:cs="Times New Roman"/>
          <w:sz w:val="24"/>
          <w:szCs w:val="24"/>
          <w:lang w:eastAsia="ru-RU"/>
        </w:rPr>
        <w:t>н-</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Календарный учебный график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Методические материалы и разработки:</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w:t>
      </w:r>
      <w:proofErr w:type="gramStart"/>
      <w:r w:rsidRPr="00E736B1">
        <w:rPr>
          <w:rFonts w:ascii="Times New Roman" w:eastAsia="Times New Roman" w:hAnsi="Times New Roman" w:cs="Times New Roman"/>
          <w:sz w:val="24"/>
          <w:szCs w:val="24"/>
          <w:lang w:eastAsia="ru-RU"/>
        </w:rPr>
        <w:t>е-</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E736B1">
        <w:rPr>
          <w:rFonts w:ascii="Times New Roman" w:eastAsia="Times New Roman" w:hAnsi="Times New Roman" w:cs="Times New Roman"/>
          <w:sz w:val="24"/>
          <w:szCs w:val="24"/>
          <w:lang w:eastAsia="ru-RU"/>
        </w:rPr>
        <w:t>обучающихся</w:t>
      </w:r>
      <w:proofErr w:type="gramEnd"/>
      <w:r w:rsidRPr="00E736B1">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расписание заняти</w:t>
      </w:r>
      <w:proofErr w:type="gramStart"/>
      <w:r w:rsidRPr="00E736B1">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p>
    <w:p w:rsidR="001D37AF" w:rsidRDefault="001D37AF" w:rsidP="002E76F4">
      <w:pPr>
        <w:spacing w:before="120" w:after="120" w:line="240" w:lineRule="auto"/>
        <w:rPr>
          <w:rFonts w:ascii="Times New Roman" w:eastAsia="Times New Roman" w:hAnsi="Times New Roman" w:cs="Times New Roman"/>
          <w:b/>
          <w:i/>
          <w:sz w:val="24"/>
          <w:szCs w:val="24"/>
          <w:lang w:eastAsia="ru-RU"/>
        </w:rPr>
      </w:pPr>
      <w:r w:rsidRPr="00BE0AB7">
        <w:rPr>
          <w:rFonts w:ascii="Times New Roman" w:eastAsia="Times New Roman" w:hAnsi="Times New Roman" w:cs="Times New Roman"/>
          <w:b/>
          <w:i/>
          <w:sz w:val="24"/>
          <w:szCs w:val="24"/>
          <w:lang w:eastAsia="ru-RU"/>
        </w:rPr>
        <w:t xml:space="preserve">                </w:t>
      </w:r>
    </w:p>
    <w:p w:rsidR="001D37AF" w:rsidRPr="00BE0AB7" w:rsidRDefault="001D37AF" w:rsidP="002E76F4">
      <w:pPr>
        <w:spacing w:before="120" w:after="12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b/>
          <w:sz w:val="24"/>
          <w:szCs w:val="24"/>
          <w:lang w:eastAsia="ru-RU"/>
        </w:rPr>
        <w:t>Сведения об оборудовании и технических средствах обучения:</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Компьютер с соответствующим программным обеспечением </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 xml:space="preserve">( </w:t>
      </w:r>
      <w:proofErr w:type="gramEnd"/>
      <w:r w:rsidRPr="00E736B1">
        <w:rPr>
          <w:rFonts w:ascii="Times New Roman" w:eastAsia="Times New Roman" w:hAnsi="Times New Roman" w:cs="Times New Roman"/>
          <w:sz w:val="24"/>
          <w:szCs w:val="24"/>
          <w:lang w:eastAsia="ru-RU"/>
        </w:rPr>
        <w:t>6 комплектов)</w:t>
      </w:r>
    </w:p>
    <w:p w:rsidR="001D37AF" w:rsidRPr="00E736B1" w:rsidRDefault="001D37AF" w:rsidP="002E76F4">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«Об образовании в Российской Федерации»</w:t>
      </w: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Наличие отчета по результатам </w:t>
      </w:r>
      <w:proofErr w:type="spellStart"/>
      <w:r w:rsidRPr="00E736B1">
        <w:rPr>
          <w:rFonts w:ascii="Times New Roman" w:eastAsia="Times New Roman" w:hAnsi="Times New Roman" w:cs="Times New Roman"/>
          <w:sz w:val="24"/>
          <w:szCs w:val="24"/>
          <w:lang w:eastAsia="ru-RU"/>
        </w:rPr>
        <w:t>самообследования</w:t>
      </w:r>
      <w:proofErr w:type="spellEnd"/>
      <w:r w:rsidRPr="00E736B1">
        <w:rPr>
          <w:rFonts w:ascii="Times New Roman" w:eastAsia="Times New Roman" w:hAnsi="Times New Roman" w:cs="Times New Roman"/>
          <w:sz w:val="24"/>
          <w:szCs w:val="24"/>
          <w:lang w:eastAsia="ru-RU"/>
        </w:rPr>
        <w:t xml:space="preserve"> материально-технической базы образовательной организации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2E76F4">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E736B1">
        <w:rPr>
          <w:rFonts w:ascii="Times New Roman" w:eastAsia="Times New Roman" w:hAnsi="Times New Roman" w:cs="Times New Roman"/>
          <w:sz w:val="24"/>
          <w:szCs w:val="24"/>
          <w:lang w:eastAsia="ru-RU"/>
        </w:rPr>
        <w:t>самообследовани</w:t>
      </w:r>
      <w:proofErr w:type="gramStart"/>
      <w:r w:rsidRPr="00E736B1">
        <w:rPr>
          <w:rFonts w:ascii="Times New Roman" w:eastAsia="Times New Roman" w:hAnsi="Times New Roman" w:cs="Times New Roman"/>
          <w:sz w:val="24"/>
          <w:szCs w:val="24"/>
          <w:lang w:eastAsia="ru-RU"/>
        </w:rPr>
        <w:t>я</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2E76F4">
      <w:pPr>
        <w:spacing w:after="12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с</w:t>
      </w:r>
      <w:proofErr w:type="gramEnd"/>
      <w:r w:rsidRPr="00E736B1">
        <w:rPr>
          <w:rFonts w:ascii="Times New Roman" w:eastAsia="Times New Roman" w:hAnsi="Times New Roman" w:cs="Times New Roman"/>
          <w:i/>
          <w:sz w:val="24"/>
          <w:szCs w:val="24"/>
          <w:lang w:eastAsia="ru-RU"/>
        </w:rPr>
        <w:t>оответствуют</w:t>
      </w:r>
    </w:p>
    <w:p w:rsidR="001D37AF" w:rsidRPr="00E736B1" w:rsidRDefault="001D37AF" w:rsidP="002E76F4">
      <w:pPr>
        <w:numPr>
          <w:ilvl w:val="0"/>
          <w:numId w:val="11"/>
        </w:numPr>
        <w:spacing w:after="120" w:line="240" w:lineRule="auto"/>
        <w:ind w:left="709" w:hanging="349"/>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 безопасности дорожного движения»</w:t>
      </w:r>
      <w:r w:rsidRPr="00E736B1">
        <w:rPr>
          <w:rFonts w:ascii="Times New Roman" w:eastAsia="Times New Roman" w:hAnsi="Times New Roman" w:cs="Times New Roman"/>
          <w:b/>
          <w:sz w:val="24"/>
          <w:szCs w:val="24"/>
          <w:vertAlign w:val="superscript"/>
          <w:lang w:eastAsia="ru-RU"/>
        </w:rPr>
        <w:footnoteRef/>
      </w:r>
    </w:p>
    <w:p w:rsidR="001D37AF" w:rsidRPr="00E736B1" w:rsidRDefault="001D37AF" w:rsidP="002E76F4">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E736B1">
        <w:rPr>
          <w:rFonts w:ascii="Times New Roman" w:eastAsia="Times New Roman" w:hAnsi="Times New Roman" w:cs="Times New Roman"/>
          <w:sz w:val="24"/>
          <w:szCs w:val="24"/>
          <w:lang w:eastAsia="ru-RU"/>
        </w:rPr>
        <w:t>дств тр</w:t>
      </w:r>
      <w:proofErr w:type="gramEnd"/>
      <w:r w:rsidRPr="00E736B1">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проведены</w:t>
      </w:r>
    </w:p>
    <w:p w:rsidR="001D37AF" w:rsidRPr="00E736B1" w:rsidRDefault="001D37AF" w:rsidP="002E76F4">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Медицинское обеспечение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BE0AB7" w:rsidRDefault="001D37AF" w:rsidP="002E76F4">
      <w:pPr>
        <w:spacing w:after="12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 обязательные </w:t>
      </w:r>
      <w:proofErr w:type="spellStart"/>
      <w:r w:rsidRPr="00E736B1">
        <w:rPr>
          <w:rFonts w:ascii="Times New Roman" w:eastAsia="Times New Roman" w:hAnsi="Times New Roman" w:cs="Times New Roman"/>
          <w:sz w:val="24"/>
          <w:szCs w:val="24"/>
          <w:lang w:eastAsia="ru-RU"/>
        </w:rPr>
        <w:t>предрейсовые</w:t>
      </w:r>
      <w:proofErr w:type="spellEnd"/>
      <w:r w:rsidRPr="00E736B1">
        <w:rPr>
          <w:rFonts w:ascii="Times New Roman" w:eastAsia="Times New Roman" w:hAnsi="Times New Roman" w:cs="Times New Roman"/>
          <w:sz w:val="24"/>
          <w:szCs w:val="24"/>
          <w:lang w:eastAsia="ru-RU"/>
        </w:rPr>
        <w:t xml:space="preserve"> медицинские осмотры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п</w:t>
      </w:r>
      <w:proofErr w:type="gramEnd"/>
      <w:r w:rsidRPr="00E736B1">
        <w:rPr>
          <w:rFonts w:ascii="Times New Roman" w:eastAsia="Times New Roman" w:hAnsi="Times New Roman" w:cs="Times New Roman"/>
          <w:i/>
          <w:sz w:val="24"/>
          <w:szCs w:val="24"/>
          <w:lang w:eastAsia="ru-RU"/>
        </w:rPr>
        <w:t>роводятся</w:t>
      </w:r>
      <w:r w:rsidRPr="00E736B1">
        <w:rPr>
          <w:rFonts w:ascii="Times New Roman" w:eastAsia="Times New Roman" w:hAnsi="Times New Roman" w:cs="Times New Roman"/>
          <w:sz w:val="16"/>
          <w:szCs w:val="16"/>
          <w:lang w:eastAsia="ru-RU"/>
        </w:rPr>
        <w:t xml:space="preserve"> </w:t>
      </w:r>
    </w:p>
    <w:p w:rsidR="001D37AF" w:rsidRDefault="001D37AF" w:rsidP="002E76F4"/>
    <w:p w:rsidR="001D37AF" w:rsidRDefault="001D37AF" w:rsidP="002E76F4"/>
    <w:p w:rsidR="001D37AF" w:rsidRDefault="001D37AF" w:rsidP="002E76F4"/>
    <w:p w:rsidR="001D37AF" w:rsidRDefault="001D37AF" w:rsidP="002E76F4"/>
    <w:p w:rsidR="001D37AF" w:rsidRDefault="001D37AF" w:rsidP="002E76F4"/>
    <w:p w:rsidR="001D37AF" w:rsidRDefault="001D37AF" w:rsidP="002E76F4"/>
    <w:p w:rsidR="001D37AF" w:rsidRDefault="001D37AF" w:rsidP="002E76F4"/>
    <w:p w:rsidR="001D37AF" w:rsidRDefault="001D37AF" w:rsidP="002E76F4"/>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Default="001D37AF" w:rsidP="002E76F4">
      <w:pPr>
        <w:spacing w:after="0" w:line="240" w:lineRule="auto"/>
        <w:ind w:hanging="360"/>
        <w:jc w:val="center"/>
        <w:rPr>
          <w:rFonts w:ascii="Times New Roman" w:eastAsia="Times New Roman" w:hAnsi="Times New Roman" w:cs="Times New Roman"/>
          <w:b/>
          <w:sz w:val="32"/>
          <w:szCs w:val="24"/>
          <w:lang w:eastAsia="ru-RU"/>
        </w:rPr>
      </w:pPr>
    </w:p>
    <w:p w:rsidR="001D37AF" w:rsidRPr="00E736B1" w:rsidRDefault="001D37AF" w:rsidP="00436036">
      <w:pPr>
        <w:spacing w:after="0" w:line="240" w:lineRule="auto"/>
        <w:ind w:hanging="360"/>
        <w:jc w:val="center"/>
        <w:rPr>
          <w:rFonts w:ascii="Times New Roman" w:eastAsia="Times New Roman" w:hAnsi="Times New Roman" w:cs="Times New Roman"/>
          <w:b/>
          <w:bCs/>
          <w:sz w:val="32"/>
          <w:szCs w:val="24"/>
          <w:lang w:eastAsia="ru-RU"/>
        </w:rPr>
      </w:pPr>
      <w:r w:rsidRPr="00E736B1">
        <w:rPr>
          <w:rFonts w:ascii="Times New Roman" w:eastAsia="Times New Roman" w:hAnsi="Times New Roman" w:cs="Times New Roman"/>
          <w:b/>
          <w:sz w:val="32"/>
          <w:szCs w:val="24"/>
          <w:lang w:eastAsia="ru-RU"/>
        </w:rPr>
        <w:t>Акт</w:t>
      </w:r>
    </w:p>
    <w:p w:rsidR="00436036" w:rsidRDefault="001D37AF" w:rsidP="00436036">
      <w:pPr>
        <w:spacing w:after="0" w:line="240" w:lineRule="auto"/>
        <w:jc w:val="center"/>
        <w:rPr>
          <w:rFonts w:ascii="Times New Roman" w:eastAsia="Times New Roman" w:hAnsi="Times New Roman" w:cs="Times New Roman"/>
          <w:sz w:val="24"/>
          <w:szCs w:val="24"/>
          <w:u w:val="single"/>
          <w:lang w:eastAsia="ru-RU"/>
        </w:rPr>
      </w:pPr>
      <w:proofErr w:type="spellStart"/>
      <w:r w:rsidRPr="00E736B1">
        <w:rPr>
          <w:rFonts w:ascii="Times New Roman" w:eastAsia="Times New Roman" w:hAnsi="Times New Roman" w:cs="Times New Roman"/>
          <w:b/>
          <w:bCs/>
          <w:sz w:val="24"/>
          <w:szCs w:val="24"/>
          <w:lang w:eastAsia="ru-RU"/>
        </w:rPr>
        <w:t>самоо</w:t>
      </w:r>
      <w:r w:rsidRPr="00E736B1">
        <w:rPr>
          <w:rFonts w:ascii="Times New Roman" w:eastAsia="Times New Roman" w:hAnsi="Times New Roman" w:cs="Times New Roman"/>
          <w:b/>
          <w:sz w:val="24"/>
          <w:szCs w:val="24"/>
          <w:lang w:eastAsia="ru-RU"/>
        </w:rPr>
        <w:t>бследования</w:t>
      </w:r>
      <w:proofErr w:type="spellEnd"/>
      <w:r w:rsidRPr="00E736B1">
        <w:rPr>
          <w:rFonts w:ascii="Times New Roman" w:eastAsia="Times New Roman" w:hAnsi="Times New Roman" w:cs="Times New Roman"/>
          <w:b/>
          <w:sz w:val="24"/>
          <w:szCs w:val="24"/>
          <w:lang w:eastAsia="ru-RU"/>
        </w:rPr>
        <w:t xml:space="preserve"> учебно-материальной базы организации, осуществляющей образовательную деятельность по программ</w:t>
      </w:r>
      <w:r w:rsidR="00436036">
        <w:rPr>
          <w:rFonts w:ascii="Times New Roman" w:eastAsia="Times New Roman" w:hAnsi="Times New Roman" w:cs="Times New Roman"/>
          <w:b/>
          <w:sz w:val="24"/>
          <w:szCs w:val="24"/>
          <w:lang w:eastAsia="ru-RU"/>
        </w:rPr>
        <w:t>ам подготовки водителей автотранспортных средств категории</w:t>
      </w:r>
      <w:r w:rsidRPr="00E736B1">
        <w:rPr>
          <w:rFonts w:ascii="Times New Roman" w:eastAsia="Times New Roman" w:hAnsi="Times New Roman" w:cs="Times New Roman"/>
          <w:sz w:val="24"/>
          <w:szCs w:val="24"/>
          <w:u w:val="single"/>
          <w:lang w:eastAsia="ru-RU"/>
        </w:rPr>
        <w:t xml:space="preserve"> </w:t>
      </w:r>
      <w:r w:rsidRPr="00436036">
        <w:rPr>
          <w:rFonts w:ascii="Times New Roman" w:eastAsia="Times New Roman" w:hAnsi="Times New Roman" w:cs="Times New Roman"/>
          <w:sz w:val="28"/>
          <w:szCs w:val="28"/>
          <w:u w:val="single"/>
          <w:lang w:eastAsia="ru-RU"/>
        </w:rPr>
        <w:t>«В»</w:t>
      </w:r>
    </w:p>
    <w:p w:rsidR="001D37AF" w:rsidRDefault="001D37AF" w:rsidP="00436036">
      <w:pPr>
        <w:spacing w:after="0" w:line="240" w:lineRule="auto"/>
        <w:jc w:val="center"/>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на </w:t>
      </w:r>
      <w:r w:rsidRPr="009255CE">
        <w:rPr>
          <w:rFonts w:ascii="Times New Roman" w:eastAsia="Times New Roman" w:hAnsi="Times New Roman" w:cs="Times New Roman"/>
          <w:b/>
          <w:sz w:val="24"/>
          <w:szCs w:val="24"/>
          <w:u w:val="single"/>
          <w:lang w:eastAsia="ru-RU"/>
        </w:rPr>
        <w:t>соответствие установленным требованиям</w:t>
      </w:r>
    </w:p>
    <w:p w:rsidR="001D37AF" w:rsidRPr="00E736B1" w:rsidRDefault="001D37AF" w:rsidP="00436036">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(указываются категории, подкатегории ТС)</w:t>
      </w:r>
    </w:p>
    <w:p w:rsidR="001D37AF" w:rsidRPr="00E736B1" w:rsidRDefault="001D37AF" w:rsidP="009255CE">
      <w:pPr>
        <w:spacing w:after="0" w:line="240" w:lineRule="auto"/>
        <w:rPr>
          <w:rFonts w:ascii="Times New Roman" w:eastAsia="Times New Roman" w:hAnsi="Times New Roman" w:cs="Times New Roman"/>
          <w:b/>
          <w:sz w:val="24"/>
          <w:szCs w:val="24"/>
          <w:lang w:eastAsia="ru-RU"/>
        </w:rPr>
      </w:pPr>
    </w:p>
    <w:p w:rsidR="001D37AF" w:rsidRPr="00E736B1" w:rsidRDefault="001D37AF" w:rsidP="009255CE">
      <w:pPr>
        <w:spacing w:after="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w:t>
      </w:r>
    </w:p>
    <w:p w:rsidR="001D37AF" w:rsidRPr="00E736B1" w:rsidRDefault="001D37AF" w:rsidP="009255CE">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14</w:t>
      </w:r>
      <w:r w:rsidRPr="00E736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апреля</w:t>
      </w:r>
      <w:r>
        <w:rPr>
          <w:rFonts w:ascii="Times New Roman" w:eastAsia="Times New Roman" w:hAnsi="Times New Roman" w:cs="Times New Roman"/>
          <w:sz w:val="24"/>
          <w:szCs w:val="24"/>
          <w:lang w:eastAsia="ru-RU"/>
        </w:rPr>
        <w:t xml:space="preserve"> 2022</w:t>
      </w:r>
      <w:r w:rsidRPr="00E736B1">
        <w:rPr>
          <w:rFonts w:ascii="Times New Roman" w:eastAsia="Times New Roman" w:hAnsi="Times New Roman" w:cs="Times New Roman"/>
          <w:sz w:val="24"/>
          <w:szCs w:val="24"/>
          <w:lang w:eastAsia="ru-RU"/>
        </w:rPr>
        <w:t xml:space="preserve"> г.</w:t>
      </w:r>
    </w:p>
    <w:p w:rsidR="001D37AF" w:rsidRPr="00E736B1" w:rsidRDefault="001D37AF" w:rsidP="009255CE">
      <w:pPr>
        <w:spacing w:after="0" w:line="240" w:lineRule="auto"/>
        <w:jc w:val="center"/>
        <w:rPr>
          <w:rFonts w:ascii="Times New Roman" w:eastAsia="Times New Roman" w:hAnsi="Times New Roman" w:cs="Times New Roman"/>
          <w:sz w:val="24"/>
          <w:szCs w:val="24"/>
          <w:lang w:eastAsia="ru-RU"/>
        </w:rPr>
      </w:pPr>
    </w:p>
    <w:p w:rsidR="001D37AF" w:rsidRPr="00E736B1" w:rsidRDefault="001D37AF" w:rsidP="009255CE">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sz w:val="24"/>
          <w:szCs w:val="24"/>
          <w:lang w:eastAsia="ru-RU"/>
        </w:rPr>
        <w:t xml:space="preserve">Наименование организации – </w:t>
      </w:r>
      <w:r w:rsidRPr="00E736B1">
        <w:rPr>
          <w:rFonts w:ascii="Times New Roman" w:eastAsia="Times New Roman" w:hAnsi="Times New Roman" w:cs="Times New Roman"/>
          <w:b/>
          <w:i/>
          <w:sz w:val="24"/>
          <w:szCs w:val="24"/>
          <w:u w:val="single"/>
          <w:lang w:eastAsia="ru-RU"/>
        </w:rPr>
        <w:t>Государственное бюджетное профессиональное образовательное учреждение Комаричский механико-технологический техникум (ГБПОУ КМТТ)</w:t>
      </w:r>
    </w:p>
    <w:p w:rsidR="001D37AF" w:rsidRPr="00E736B1" w:rsidRDefault="001D37AF" w:rsidP="009255CE">
      <w:pPr>
        <w:spacing w:after="60" w:line="240" w:lineRule="auto"/>
        <w:jc w:val="center"/>
        <w:rPr>
          <w:rFonts w:ascii="Times New Roman" w:eastAsia="Times New Roman" w:hAnsi="Times New Roman" w:cs="Times New Roman"/>
          <w:sz w:val="18"/>
          <w:szCs w:val="24"/>
          <w:lang w:eastAsia="ru-RU"/>
        </w:rPr>
      </w:pP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Организационно-правовая форм</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b/>
          <w:i/>
          <w:sz w:val="24"/>
          <w:szCs w:val="24"/>
          <w:u w:val="single"/>
          <w:lang w:eastAsia="ru-RU"/>
        </w:rPr>
        <w:t xml:space="preserve"> государственное бюджетное профессиональное образовательное учреждение </w:t>
      </w:r>
    </w:p>
    <w:p w:rsidR="001D37AF" w:rsidRPr="00E736B1" w:rsidRDefault="001D37AF" w:rsidP="009255CE">
      <w:pPr>
        <w:spacing w:after="60" w:line="240" w:lineRule="auto"/>
        <w:rPr>
          <w:rFonts w:ascii="Times New Roman" w:eastAsia="Times New Roman" w:hAnsi="Times New Roman" w:cs="Times New Roman"/>
          <w:b/>
          <w:sz w:val="18"/>
          <w:szCs w:val="18"/>
          <w:u w:val="single"/>
          <w:lang w:eastAsia="ru-RU"/>
        </w:rPr>
      </w:pPr>
      <w:proofErr w:type="gramStart"/>
      <w:r w:rsidRPr="00E736B1">
        <w:rPr>
          <w:rFonts w:ascii="Times New Roman" w:eastAsia="Times New Roman" w:hAnsi="Times New Roman" w:cs="Times New Roman"/>
          <w:sz w:val="24"/>
          <w:szCs w:val="24"/>
          <w:lang w:eastAsia="ru-RU"/>
        </w:rPr>
        <w:t xml:space="preserve">Место нахождения - </w:t>
      </w:r>
      <w:r w:rsidRPr="00E736B1">
        <w:rPr>
          <w:rFonts w:ascii="Times New Roman" w:eastAsia="Times New Roman" w:hAnsi="Times New Roman" w:cs="Times New Roman"/>
          <w:b/>
          <w:i/>
          <w:sz w:val="24"/>
          <w:szCs w:val="24"/>
          <w:u w:val="single"/>
          <w:lang w:eastAsia="ru-RU"/>
        </w:rPr>
        <w:t>242400</w:t>
      </w:r>
      <w:r w:rsidRPr="00E736B1">
        <w:rPr>
          <w:rFonts w:ascii="Times New Roman" w:eastAsia="Times New Roman" w:hAnsi="Times New Roman" w:cs="Times New Roman"/>
          <w:b/>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 xml:space="preserve">Брянская область, п. Комаричи, ул. Советская, д.91 </w:t>
      </w:r>
      <w:proofErr w:type="gramEnd"/>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Адреса мест осуществления образовательной деятельности –</w:t>
      </w:r>
    </w:p>
    <w:p w:rsidR="001D37AF" w:rsidRPr="00E736B1" w:rsidRDefault="001D37AF" w:rsidP="009255CE">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9255CE">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(адреса оборудованных учебных кабинетов)</w:t>
      </w:r>
    </w:p>
    <w:p w:rsidR="001D37AF" w:rsidRPr="00E736B1" w:rsidRDefault="001D37AF" w:rsidP="009255CE">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i/>
          <w:sz w:val="24"/>
          <w:szCs w:val="24"/>
          <w:lang w:eastAsia="ru-RU"/>
        </w:rPr>
        <w:t xml:space="preserve">  </w:t>
      </w:r>
      <w:r w:rsidRPr="00E736B1">
        <w:rPr>
          <w:rFonts w:ascii="Times New Roman" w:eastAsia="Times New Roman" w:hAnsi="Times New Roman" w:cs="Times New Roman"/>
          <w:b/>
          <w:i/>
          <w:sz w:val="24"/>
          <w:szCs w:val="24"/>
          <w:u w:val="single"/>
          <w:lang w:eastAsia="ru-RU"/>
        </w:rPr>
        <w:t xml:space="preserve">242400 Брянская область, п. Комаричи, </w:t>
      </w:r>
      <w:proofErr w:type="spellStart"/>
      <w:r w:rsidRPr="00E736B1">
        <w:rPr>
          <w:rFonts w:ascii="Times New Roman" w:eastAsia="Times New Roman" w:hAnsi="Times New Roman" w:cs="Times New Roman"/>
          <w:b/>
          <w:i/>
          <w:sz w:val="24"/>
          <w:szCs w:val="24"/>
          <w:u w:val="single"/>
          <w:lang w:eastAsia="ru-RU"/>
        </w:rPr>
        <w:t>ул</w:t>
      </w:r>
      <w:proofErr w:type="gramStart"/>
      <w:r w:rsidRPr="00E736B1">
        <w:rPr>
          <w:rFonts w:ascii="Times New Roman" w:eastAsia="Times New Roman" w:hAnsi="Times New Roman" w:cs="Times New Roman"/>
          <w:b/>
          <w:i/>
          <w:sz w:val="24"/>
          <w:szCs w:val="24"/>
          <w:u w:val="single"/>
          <w:lang w:eastAsia="ru-RU"/>
        </w:rPr>
        <w:t>.С</w:t>
      </w:r>
      <w:proofErr w:type="gramEnd"/>
      <w:r w:rsidRPr="00E736B1">
        <w:rPr>
          <w:rFonts w:ascii="Times New Roman" w:eastAsia="Times New Roman" w:hAnsi="Times New Roman" w:cs="Times New Roman"/>
          <w:b/>
          <w:i/>
          <w:sz w:val="24"/>
          <w:szCs w:val="24"/>
          <w:u w:val="single"/>
          <w:lang w:eastAsia="ru-RU"/>
        </w:rPr>
        <w:t>оветская</w:t>
      </w:r>
      <w:proofErr w:type="spellEnd"/>
      <w:r w:rsidRPr="00E736B1">
        <w:rPr>
          <w:rFonts w:ascii="Times New Roman" w:eastAsia="Times New Roman" w:hAnsi="Times New Roman" w:cs="Times New Roman"/>
          <w:b/>
          <w:i/>
          <w:sz w:val="24"/>
          <w:szCs w:val="24"/>
          <w:u w:val="single"/>
          <w:lang w:eastAsia="ru-RU"/>
        </w:rPr>
        <w:t>, д.91</w:t>
      </w:r>
    </w:p>
    <w:p w:rsidR="001D37AF" w:rsidRPr="00E736B1" w:rsidRDefault="001D37AF" w:rsidP="009255CE">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18"/>
          <w:szCs w:val="18"/>
          <w:lang w:eastAsia="ru-RU"/>
        </w:rPr>
        <w:t>(адреса закрытых площадок или автодромов)</w:t>
      </w:r>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Адрес официального сайта в сети «Интернет»</w:t>
      </w:r>
      <w:r w:rsidRPr="00E736B1">
        <w:rPr>
          <w:rFonts w:ascii="Times New Roman" w:eastAsia="Times New Roman" w:hAnsi="Times New Roman" w:cs="Times New Roman"/>
          <w:sz w:val="28"/>
          <w:szCs w:val="28"/>
          <w:u w:val="single"/>
          <w:lang w:eastAsia="ru-RU"/>
        </w:rPr>
        <w:t xml:space="preserve"> </w:t>
      </w:r>
      <w:proofErr w:type="spellStart"/>
      <w:r w:rsidRPr="00E736B1">
        <w:rPr>
          <w:rFonts w:ascii="Times New Roman" w:eastAsia="Times New Roman" w:hAnsi="Times New Roman" w:cs="Times New Roman"/>
          <w:b/>
          <w:sz w:val="28"/>
          <w:szCs w:val="28"/>
          <w:u w:val="single"/>
          <w:lang w:val="en-US" w:eastAsia="ru-RU"/>
        </w:rPr>
        <w:t>kmtt</w:t>
      </w:r>
      <w:proofErr w:type="spellEnd"/>
      <w:r w:rsidRPr="00E736B1">
        <w:rPr>
          <w:rFonts w:ascii="Times New Roman" w:eastAsia="Times New Roman" w:hAnsi="Times New Roman" w:cs="Times New Roman"/>
          <w:b/>
          <w:sz w:val="28"/>
          <w:szCs w:val="28"/>
          <w:u w:val="single"/>
          <w:lang w:eastAsia="ru-RU"/>
        </w:rPr>
        <w:t xml:space="preserve"> 32.ru</w:t>
      </w: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Основной государственный регистрационный номер </w:t>
      </w:r>
    </w:p>
    <w:p w:rsidR="001D37AF" w:rsidRPr="00E736B1" w:rsidRDefault="001D37AF" w:rsidP="009255CE">
      <w:pPr>
        <w:spacing w:after="6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sz w:val="24"/>
          <w:szCs w:val="24"/>
          <w:lang w:eastAsia="ru-RU"/>
        </w:rPr>
        <w:t>юридического лица (ОГРН</w:t>
      </w:r>
      <w:r w:rsidRPr="00E736B1">
        <w:rPr>
          <w:rFonts w:ascii="Times New Roman" w:eastAsia="Times New Roman" w:hAnsi="Times New Roman" w:cs="Times New Roman"/>
          <w:i/>
          <w:sz w:val="24"/>
          <w:szCs w:val="24"/>
          <w:lang w:eastAsia="ru-RU"/>
        </w:rPr>
        <w:t>)</w:t>
      </w:r>
      <w:r w:rsidRPr="00E736B1">
        <w:rPr>
          <w:rFonts w:ascii="Times New Roman" w:eastAsia="Times New Roman" w:hAnsi="Times New Roman" w:cs="Times New Roman"/>
          <w:b/>
          <w:i/>
          <w:sz w:val="24"/>
          <w:szCs w:val="24"/>
          <w:u w:val="single"/>
          <w:lang w:eastAsia="ru-RU"/>
        </w:rPr>
        <w:t>001043238500172</w:t>
      </w:r>
    </w:p>
    <w:p w:rsidR="001D37AF" w:rsidRPr="00E736B1" w:rsidRDefault="001D37AF" w:rsidP="009255CE">
      <w:pPr>
        <w:spacing w:after="60" w:line="240" w:lineRule="auto"/>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Идентификационный номер налогоплательщика (ИНН)</w:t>
      </w:r>
      <w:r w:rsidRPr="00E736B1">
        <w:rPr>
          <w:rFonts w:ascii="Times New Roman" w:eastAsia="Times New Roman" w:hAnsi="Times New Roman" w:cs="Times New Roman"/>
          <w:b/>
          <w:i/>
          <w:sz w:val="24"/>
          <w:szCs w:val="24"/>
          <w:u w:val="single"/>
          <w:lang w:eastAsia="ru-RU"/>
        </w:rPr>
        <w:t>3249000798</w:t>
      </w:r>
    </w:p>
    <w:p w:rsidR="001D37AF" w:rsidRPr="00E736B1" w:rsidRDefault="001D37AF" w:rsidP="009255CE">
      <w:pPr>
        <w:spacing w:after="60" w:line="240" w:lineRule="auto"/>
        <w:rPr>
          <w:rFonts w:ascii="Times New Roman" w:eastAsia="Times New Roman" w:hAnsi="Times New Roman" w:cs="Times New Roman"/>
          <w:b/>
          <w:i/>
          <w:sz w:val="24"/>
          <w:szCs w:val="24"/>
          <w:lang w:eastAsia="ru-RU"/>
        </w:rPr>
      </w:pPr>
      <w:r w:rsidRPr="00E736B1">
        <w:rPr>
          <w:rFonts w:ascii="Times New Roman" w:eastAsia="Times New Roman" w:hAnsi="Times New Roman" w:cs="Times New Roman"/>
          <w:sz w:val="24"/>
          <w:szCs w:val="24"/>
          <w:lang w:eastAsia="ru-RU"/>
        </w:rPr>
        <w:t>Код причины постановки на учет (КПП)</w:t>
      </w:r>
      <w:r w:rsidRPr="00E736B1">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b/>
          <w:i/>
          <w:sz w:val="24"/>
          <w:szCs w:val="24"/>
          <w:u w:val="single"/>
          <w:lang w:eastAsia="ru-RU"/>
        </w:rPr>
        <w:t>324501001</w:t>
      </w:r>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Дата регистрации-</w:t>
      </w:r>
      <w:r w:rsidRPr="00E736B1">
        <w:rPr>
          <w:rFonts w:ascii="Times New Roman" w:eastAsia="Times New Roman" w:hAnsi="Times New Roman" w:cs="Times New Roman"/>
          <w:b/>
          <w:i/>
          <w:sz w:val="24"/>
          <w:szCs w:val="24"/>
          <w:u w:val="single"/>
          <w:lang w:eastAsia="ru-RU"/>
        </w:rPr>
        <w:t>10 января 2008 года</w:t>
      </w: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60" w:line="240" w:lineRule="auto"/>
        <w:ind w:firstLine="708"/>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(дата внесения записи о создании юридического лица)</w:t>
      </w:r>
    </w:p>
    <w:p w:rsidR="001D37AF" w:rsidRPr="00E736B1" w:rsidRDefault="001D37AF" w:rsidP="009255CE">
      <w:pPr>
        <w:spacing w:after="6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Данные лицензии на осуществление образовательной деятельности  (при наличии)  </w:t>
      </w:r>
    </w:p>
    <w:p w:rsidR="001D37AF" w:rsidRPr="00E736B1" w:rsidRDefault="001D37AF" w:rsidP="009255CE">
      <w:pPr>
        <w:spacing w:after="60" w:line="240" w:lineRule="auto"/>
        <w:rPr>
          <w:rFonts w:ascii="Times New Roman" w:eastAsia="Times New Roman" w:hAnsi="Times New Roman" w:cs="Times New Roman"/>
          <w:b/>
          <w:i/>
          <w:sz w:val="24"/>
          <w:szCs w:val="24"/>
          <w:u w:val="single"/>
          <w:lang w:eastAsia="ru-RU"/>
        </w:rPr>
      </w:pPr>
      <w:r w:rsidRPr="00E736B1">
        <w:rPr>
          <w:rFonts w:ascii="Times New Roman" w:eastAsia="Times New Roman" w:hAnsi="Times New Roman" w:cs="Times New Roman"/>
          <w:b/>
          <w:i/>
          <w:sz w:val="24"/>
          <w:szCs w:val="24"/>
          <w:u w:val="single"/>
          <w:lang w:eastAsia="ru-RU"/>
        </w:rPr>
        <w:t>Серия 32 П01 № 0002682 ,выдана 01 февраля 2016 года, Департамент образования и науки  Брянской области,  бессрочно</w:t>
      </w:r>
    </w:p>
    <w:p w:rsidR="001D37AF" w:rsidRPr="00E736B1" w:rsidRDefault="001D37AF" w:rsidP="009255CE">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(серия, номер, дата выдачи, наименование лицензирующего органа, выдавшего лицензию, срок действия)</w:t>
      </w:r>
    </w:p>
    <w:p w:rsidR="001D37AF" w:rsidRPr="00E736B1" w:rsidRDefault="001D37AF" w:rsidP="009255CE">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Основания для обследования</w:t>
      </w:r>
      <w:r>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В связи с лицензионными требованиями, установленными Положением о лицензировании образовательной деятельности, утвержденным Постановлением Правительства Российской Федерации от 28 октября 2013г. № 966 «О лицензировании образовательной деятельности» </w:t>
      </w:r>
    </w:p>
    <w:p w:rsidR="001D37AF" w:rsidRPr="00E736B1" w:rsidRDefault="001D37AF" w:rsidP="009255CE">
      <w:pPr>
        <w:spacing w:after="6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 xml:space="preserve"> (указываются данные заявления организации, осуществляющей образовательную деятельность)</w:t>
      </w:r>
    </w:p>
    <w:p w:rsidR="001D37AF" w:rsidRPr="00E736B1" w:rsidRDefault="001D37AF" w:rsidP="009255CE">
      <w:pPr>
        <w:spacing w:after="60" w:line="240" w:lineRule="auto"/>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Обследование проведено</w:t>
      </w:r>
      <w:r>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зам</w:t>
      </w:r>
      <w:r>
        <w:rPr>
          <w:rFonts w:ascii="Times New Roman" w:eastAsia="Times New Roman" w:hAnsi="Times New Roman" w:cs="Times New Roman"/>
          <w:sz w:val="24"/>
          <w:szCs w:val="24"/>
          <w:u w:val="single"/>
          <w:lang w:eastAsia="ru-RU"/>
        </w:rPr>
        <w:t>естителем</w:t>
      </w:r>
      <w:r w:rsidRPr="00E736B1">
        <w:rPr>
          <w:rFonts w:ascii="Times New Roman" w:eastAsia="Times New Roman" w:hAnsi="Times New Roman" w:cs="Times New Roman"/>
          <w:sz w:val="24"/>
          <w:szCs w:val="24"/>
          <w:u w:val="single"/>
          <w:lang w:eastAsia="ru-RU"/>
        </w:rPr>
        <w:t xml:space="preserve"> директора по </w:t>
      </w:r>
      <w:proofErr w:type="gramStart"/>
      <w:r w:rsidRPr="00E736B1">
        <w:rPr>
          <w:rFonts w:ascii="Times New Roman" w:eastAsia="Times New Roman" w:hAnsi="Times New Roman" w:cs="Times New Roman"/>
          <w:sz w:val="24"/>
          <w:szCs w:val="24"/>
          <w:u w:val="single"/>
          <w:lang w:eastAsia="ru-RU"/>
        </w:rPr>
        <w:t>УПР</w:t>
      </w:r>
      <w:proofErr w:type="gramEnd"/>
      <w:r w:rsidRPr="00E736B1">
        <w:rPr>
          <w:rFonts w:ascii="Times New Roman" w:eastAsia="Times New Roman" w:hAnsi="Times New Roman" w:cs="Times New Roman"/>
          <w:sz w:val="24"/>
          <w:szCs w:val="24"/>
          <w:u w:val="single"/>
          <w:lang w:eastAsia="ru-RU"/>
        </w:rPr>
        <w:t xml:space="preserve"> Ю. А. Юшковой,</w:t>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24"/>
          <w:szCs w:val="24"/>
          <w:u w:val="single"/>
          <w:lang w:eastAsia="ru-RU"/>
        </w:rPr>
        <w:t xml:space="preserve"> </w:t>
      </w:r>
    </w:p>
    <w:p w:rsidR="001D37AF" w:rsidRPr="00E736B1" w:rsidRDefault="001D37AF" w:rsidP="009255CE">
      <w:pPr>
        <w:spacing w:after="6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заведующей УЦПК </w:t>
      </w:r>
      <w:proofErr w:type="spellStart"/>
      <w:r>
        <w:rPr>
          <w:rFonts w:ascii="Times New Roman" w:eastAsia="Times New Roman" w:hAnsi="Times New Roman" w:cs="Times New Roman"/>
          <w:sz w:val="24"/>
          <w:szCs w:val="24"/>
          <w:u w:val="single"/>
          <w:lang w:eastAsia="ru-RU"/>
        </w:rPr>
        <w:t>О.А.Даниной</w:t>
      </w:r>
      <w:proofErr w:type="spellEnd"/>
      <w:r w:rsidRPr="00E736B1">
        <w:rPr>
          <w:rFonts w:ascii="Times New Roman" w:eastAsia="Times New Roman" w:hAnsi="Times New Roman" w:cs="Times New Roman"/>
          <w:sz w:val="24"/>
          <w:szCs w:val="24"/>
          <w:u w:val="single"/>
          <w:lang w:eastAsia="ru-RU"/>
        </w:rPr>
        <w:t xml:space="preserve">, старшим мастером </w:t>
      </w:r>
      <w:proofErr w:type="spellStart"/>
      <w:r>
        <w:rPr>
          <w:rFonts w:ascii="Times New Roman" w:eastAsia="Times New Roman" w:hAnsi="Times New Roman" w:cs="Times New Roman"/>
          <w:sz w:val="24"/>
          <w:szCs w:val="24"/>
          <w:u w:val="single"/>
          <w:lang w:eastAsia="ru-RU"/>
        </w:rPr>
        <w:t>В.Е.Куфтовым</w:t>
      </w:r>
      <w:proofErr w:type="spellEnd"/>
      <w:r>
        <w:rPr>
          <w:rFonts w:ascii="Times New Roman" w:eastAsia="Times New Roman" w:hAnsi="Times New Roman" w:cs="Times New Roman"/>
          <w:sz w:val="24"/>
          <w:szCs w:val="24"/>
          <w:u w:val="single"/>
          <w:lang w:eastAsia="ru-RU"/>
        </w:rPr>
        <w:t xml:space="preserve"> _________</w:t>
      </w:r>
    </w:p>
    <w:p w:rsidR="001D37AF" w:rsidRPr="009255CE" w:rsidRDefault="001D37AF" w:rsidP="009255CE">
      <w:pPr>
        <w:spacing w:after="60" w:line="240" w:lineRule="auto"/>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sz w:val="18"/>
          <w:szCs w:val="18"/>
          <w:lang w:eastAsia="ru-RU"/>
        </w:rPr>
        <w:t>(должность, фамилия, инициалы лица (лиц), проводившего (их) обследование)</w:t>
      </w:r>
    </w:p>
    <w:p w:rsidR="001D37AF" w:rsidRPr="00E736B1" w:rsidRDefault="001D37AF" w:rsidP="009255CE">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в присутствии </w:t>
      </w:r>
      <w:r w:rsidRPr="00E736B1">
        <w:rPr>
          <w:rFonts w:ascii="Times New Roman" w:eastAsia="Times New Roman" w:hAnsi="Times New Roman" w:cs="Times New Roman"/>
          <w:sz w:val="24"/>
          <w:szCs w:val="24"/>
          <w:u w:val="single"/>
          <w:lang w:eastAsia="ru-RU"/>
        </w:rPr>
        <w:t>директора ГБПОУ КМТТ И. В. Гоголя</w:t>
      </w:r>
      <w:r w:rsidRPr="00E736B1">
        <w:rPr>
          <w:rFonts w:ascii="Times New Roman" w:eastAsia="Times New Roman" w:hAnsi="Times New Roman" w:cs="Times New Roman"/>
          <w:sz w:val="24"/>
          <w:szCs w:val="24"/>
          <w:lang w:eastAsia="ru-RU"/>
        </w:rPr>
        <w:t>_____________________________</w:t>
      </w:r>
    </w:p>
    <w:p w:rsidR="001D37AF" w:rsidRPr="00E736B1" w:rsidRDefault="001D37AF" w:rsidP="009255CE">
      <w:pPr>
        <w:spacing w:after="6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18"/>
          <w:szCs w:val="18"/>
          <w:lang w:eastAsia="ru-RU"/>
        </w:rPr>
        <w:t xml:space="preserve">должность, фамилия, инициалы  руководителя организации (уполномоченного представителя)) </w:t>
      </w:r>
      <w:r w:rsidRPr="00E736B1">
        <w:rPr>
          <w:rFonts w:ascii="Times New Roman" w:eastAsia="Times New Roman" w:hAnsi="Times New Roman" w:cs="Times New Roman"/>
          <w:sz w:val="24"/>
          <w:szCs w:val="24"/>
          <w:lang w:eastAsia="ru-RU"/>
        </w:rPr>
        <w:t>________________________________________________________________________________</w:t>
      </w:r>
    </w:p>
    <w:p w:rsidR="001D37AF" w:rsidRPr="00E736B1" w:rsidRDefault="001D37AF" w:rsidP="009255CE">
      <w:pPr>
        <w:spacing w:after="120" w:line="240" w:lineRule="auto"/>
        <w:ind w:left="709"/>
        <w:jc w:val="both"/>
        <w:rPr>
          <w:rFonts w:ascii="Times New Roman" w:eastAsia="Times New Roman" w:hAnsi="Times New Roman" w:cs="Times New Roman"/>
          <w:b/>
          <w:sz w:val="24"/>
          <w:szCs w:val="24"/>
          <w:lang w:eastAsia="ru-RU"/>
        </w:rPr>
      </w:pPr>
    </w:p>
    <w:p w:rsidR="001D37AF" w:rsidRPr="00E736B1" w:rsidRDefault="001D37AF" w:rsidP="009255CE">
      <w:pPr>
        <w:numPr>
          <w:ilvl w:val="0"/>
          <w:numId w:val="4"/>
        </w:numPr>
        <w:spacing w:after="120" w:line="240" w:lineRule="auto"/>
        <w:ind w:left="709" w:hanging="349"/>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7"/>
        <w:gridCol w:w="1559"/>
        <w:gridCol w:w="1560"/>
        <w:gridCol w:w="1559"/>
        <w:gridCol w:w="1984"/>
      </w:tblGrid>
      <w:tr w:rsidR="001D37AF" w:rsidRPr="00E736B1" w:rsidTr="009255CE">
        <w:trPr>
          <w:trHeight w:val="346"/>
        </w:trPr>
        <w:tc>
          <w:tcPr>
            <w:tcW w:w="1548" w:type="dxa"/>
            <w:shd w:val="clear" w:color="auto" w:fill="auto"/>
          </w:tcPr>
          <w:p w:rsidR="001D37AF" w:rsidRPr="00E736B1" w:rsidRDefault="001D37AF" w:rsidP="009255CE">
            <w:pPr>
              <w:spacing w:after="0" w:line="240" w:lineRule="auto"/>
              <w:rPr>
                <w:rFonts w:ascii="Times New Roman" w:eastAsia="Calibri" w:hAnsi="Times New Roman" w:cs="Times New Roman"/>
                <w:b/>
                <w:sz w:val="20"/>
                <w:szCs w:val="20"/>
              </w:rPr>
            </w:pPr>
            <w:r w:rsidRPr="00E736B1">
              <w:rPr>
                <w:rFonts w:ascii="Times New Roman" w:eastAsia="Calibri" w:hAnsi="Times New Roman" w:cs="Times New Roman"/>
                <w:b/>
                <w:sz w:val="20"/>
                <w:szCs w:val="20"/>
              </w:rPr>
              <w:t xml:space="preserve">Сведения </w:t>
            </w:r>
          </w:p>
        </w:tc>
        <w:tc>
          <w:tcPr>
            <w:tcW w:w="1537"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1559" w:type="dxa"/>
            <w:shd w:val="clear" w:color="auto" w:fill="auto"/>
          </w:tcPr>
          <w:p w:rsidR="001D37AF" w:rsidRPr="00E736B1" w:rsidRDefault="001D37AF" w:rsidP="009255CE">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w:t>
            </w:r>
          </w:p>
        </w:tc>
        <w:tc>
          <w:tcPr>
            <w:tcW w:w="1560" w:type="dxa"/>
            <w:shd w:val="clear" w:color="auto" w:fill="auto"/>
          </w:tcPr>
          <w:p w:rsidR="001D37AF" w:rsidRPr="00E736B1" w:rsidRDefault="001D37AF" w:rsidP="009255CE">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w:t>
            </w:r>
          </w:p>
        </w:tc>
        <w:tc>
          <w:tcPr>
            <w:tcW w:w="1559" w:type="dxa"/>
          </w:tcPr>
          <w:p w:rsidR="001D37AF" w:rsidRPr="00E736B1" w:rsidRDefault="001D37AF" w:rsidP="009255CE">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8</w:t>
            </w:r>
          </w:p>
        </w:tc>
        <w:tc>
          <w:tcPr>
            <w:tcW w:w="1984" w:type="dxa"/>
          </w:tcPr>
          <w:p w:rsidR="001D37AF" w:rsidRPr="00E736B1" w:rsidRDefault="001D37AF" w:rsidP="009255CE">
            <w:pPr>
              <w:spacing w:after="0" w:line="240" w:lineRule="auto"/>
              <w:ind w:right="239"/>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9</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Марка, модель</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lang w:val="en-US"/>
              </w:rPr>
            </w:pPr>
            <w:r w:rsidRPr="00E736B1">
              <w:rPr>
                <w:rFonts w:ascii="Times New Roman" w:eastAsia="Calibri" w:hAnsi="Times New Roman" w:cs="Times New Roman"/>
                <w:sz w:val="20"/>
                <w:szCs w:val="20"/>
              </w:rPr>
              <w:t>РЕНО</w:t>
            </w:r>
            <w:proofErr w:type="gramStart"/>
            <w:r w:rsidRPr="00E736B1">
              <w:rPr>
                <w:rFonts w:ascii="Times New Roman" w:eastAsia="Calibri" w:hAnsi="Times New Roman" w:cs="Times New Roman"/>
                <w:sz w:val="20"/>
                <w:szCs w:val="20"/>
                <w:lang w:val="en-US"/>
              </w:rPr>
              <w:t>SR</w:t>
            </w:r>
            <w:proofErr w:type="gramEnd"/>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lang w:val="en-US"/>
              </w:rPr>
              <w:t>RENAULT SR</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21140</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219410</w:t>
            </w: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гранта</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ВАЗ 21140</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МЗСА817701</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транспортного средства</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 седан</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легковой</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прицеп легковой</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Категория транспортного средства</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прицеп</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Год выпуска</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2010</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2006</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2019</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2011</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2009</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Государственный регистрационный  знак</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М466УХ32</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Е 958 ММ 32</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Н231РН32</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К054ХУ 32</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ВА 499632</w:t>
            </w:r>
          </w:p>
        </w:tc>
      </w:tr>
      <w:tr w:rsidR="001D37AF" w:rsidRPr="00E736B1" w:rsidTr="009255CE">
        <w:trPr>
          <w:trHeight w:val="284"/>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Регистрационные  документы </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77МР 603913</w:t>
            </w:r>
          </w:p>
          <w:p w:rsidR="001D37AF" w:rsidRPr="00E736B1" w:rsidRDefault="001D37AF" w:rsidP="009255CE">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 31 № 116001 от 04.09.2015г</w:t>
            </w:r>
            <w:r>
              <w:rPr>
                <w:rFonts w:ascii="Times New Roman" w:eastAsia="Calibri" w:hAnsi="Times New Roman" w:cs="Times New Roman"/>
                <w:sz w:val="20"/>
                <w:szCs w:val="20"/>
              </w:rPr>
              <w:t>.</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63 ММ 078118</w:t>
            </w:r>
          </w:p>
          <w:p w:rsidR="001D37AF" w:rsidRPr="00E736B1" w:rsidRDefault="001D37AF" w:rsidP="009255CE">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w:t>
            </w: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32 18 № 125810 от 06.06.2014г</w:t>
            </w:r>
            <w:r>
              <w:rPr>
                <w:rFonts w:ascii="Times New Roman" w:eastAsia="Calibri" w:hAnsi="Times New Roman" w:cs="Times New Roman"/>
                <w:sz w:val="20"/>
                <w:szCs w:val="20"/>
              </w:rPr>
              <w:t>.</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ПТС 63 РЕ 388352</w:t>
            </w:r>
          </w:p>
          <w:p w:rsidR="001D37AF" w:rsidRPr="00E736B1" w:rsidRDefault="001D37AF" w:rsidP="009255CE">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9908</w:t>
            </w:r>
          </w:p>
          <w:p w:rsidR="001D37AF" w:rsidRPr="00E736B1" w:rsidRDefault="001D37AF" w:rsidP="009255C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№454454 от 23.09.</w:t>
            </w:r>
            <w:r w:rsidRPr="00E736B1">
              <w:rPr>
                <w:rFonts w:ascii="Times New Roman" w:eastAsia="Calibri" w:hAnsi="Times New Roman" w:cs="Times New Roman"/>
                <w:sz w:val="20"/>
                <w:szCs w:val="20"/>
              </w:rPr>
              <w:t>2019г</w:t>
            </w:r>
            <w:r>
              <w:rPr>
                <w:rFonts w:ascii="Times New Roman" w:eastAsia="Calibri" w:hAnsi="Times New Roman" w:cs="Times New Roman"/>
                <w:sz w:val="20"/>
                <w:szCs w:val="20"/>
              </w:rPr>
              <w:t>.</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proofErr w:type="spellStart"/>
            <w:r w:rsidRPr="00E736B1">
              <w:rPr>
                <w:rFonts w:ascii="Times New Roman" w:eastAsia="Calibri" w:hAnsi="Times New Roman" w:cs="Times New Roman"/>
                <w:sz w:val="20"/>
                <w:szCs w:val="20"/>
              </w:rPr>
              <w:t>СоР</w:t>
            </w:r>
            <w:proofErr w:type="spellEnd"/>
            <w:r w:rsidRPr="00E736B1">
              <w:rPr>
                <w:rFonts w:ascii="Times New Roman" w:eastAsia="Calibri" w:hAnsi="Times New Roman" w:cs="Times New Roman"/>
                <w:sz w:val="20"/>
                <w:szCs w:val="20"/>
              </w:rPr>
              <w:t xml:space="preserve"> ТС 3231№117360</w:t>
            </w:r>
            <w:r>
              <w:rPr>
                <w:rFonts w:ascii="Times New Roman" w:eastAsia="Calibri" w:hAnsi="Times New Roman" w:cs="Times New Roman"/>
                <w:sz w:val="20"/>
                <w:szCs w:val="20"/>
              </w:rPr>
              <w:t xml:space="preserve"> </w:t>
            </w:r>
            <w:r w:rsidRPr="00E736B1">
              <w:rPr>
                <w:rFonts w:ascii="Times New Roman" w:eastAsia="Calibri" w:hAnsi="Times New Roman" w:cs="Times New Roman"/>
                <w:sz w:val="20"/>
                <w:szCs w:val="20"/>
              </w:rPr>
              <w:t>от 03. 07.2015г</w:t>
            </w:r>
            <w:r>
              <w:rPr>
                <w:rFonts w:ascii="Times New Roman" w:eastAsia="Calibri" w:hAnsi="Times New Roman" w:cs="Times New Roman"/>
                <w:sz w:val="20"/>
                <w:szCs w:val="20"/>
              </w:rPr>
              <w:t>.</w:t>
            </w:r>
          </w:p>
        </w:tc>
        <w:tc>
          <w:tcPr>
            <w:tcW w:w="1984" w:type="dxa"/>
          </w:tcPr>
          <w:p w:rsidR="001D37AF" w:rsidRDefault="001D37AF" w:rsidP="009255CE">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СоР</w:t>
            </w:r>
            <w:proofErr w:type="spellEnd"/>
            <w:r>
              <w:rPr>
                <w:rFonts w:ascii="Times New Roman" w:eastAsia="Calibri" w:hAnsi="Times New Roman" w:cs="Times New Roman"/>
                <w:sz w:val="20"/>
                <w:szCs w:val="20"/>
              </w:rPr>
              <w:t xml:space="preserve"> ТС: 32 31</w:t>
            </w:r>
          </w:p>
          <w:p w:rsidR="001D37AF" w:rsidRDefault="001D37AF" w:rsidP="009255C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117390</w:t>
            </w: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о</w:t>
            </w:r>
            <w:r>
              <w:rPr>
                <w:rFonts w:ascii="Times New Roman" w:eastAsia="Calibri" w:hAnsi="Times New Roman" w:cs="Times New Roman"/>
                <w:sz w:val="20"/>
                <w:szCs w:val="20"/>
              </w:rPr>
              <w:t>т 08.07.2015</w:t>
            </w:r>
            <w:r w:rsidRPr="00E736B1">
              <w:rPr>
                <w:rFonts w:ascii="Times New Roman" w:eastAsia="Calibri" w:hAnsi="Times New Roman" w:cs="Times New Roman"/>
                <w:sz w:val="20"/>
                <w:szCs w:val="20"/>
              </w:rPr>
              <w:t>г</w:t>
            </w:r>
            <w:r>
              <w:rPr>
                <w:rFonts w:ascii="Times New Roman" w:eastAsia="Calibri" w:hAnsi="Times New Roman" w:cs="Times New Roman"/>
                <w:sz w:val="20"/>
                <w:szCs w:val="20"/>
              </w:rPr>
              <w:t>.</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 или иное законное основание владения  транспортным средством</w:t>
            </w:r>
          </w:p>
        </w:tc>
        <w:tc>
          <w:tcPr>
            <w:tcW w:w="1537"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60"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собственность</w:t>
            </w: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договор аренды</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Техническое состояние  в соответствии с п. 3 Основных положений </w:t>
            </w:r>
            <w:r w:rsidRPr="00E736B1">
              <w:rPr>
                <w:rFonts w:ascii="Times New Roman" w:eastAsia="Calibri" w:hAnsi="Times New Roman" w:cs="Times New Roman"/>
                <w:sz w:val="20"/>
                <w:szCs w:val="20"/>
                <w:vertAlign w:val="superscript"/>
              </w:rPr>
              <w:footnoteRef/>
            </w:r>
            <w:r w:rsidRPr="00E736B1">
              <w:rPr>
                <w:rFonts w:ascii="Times New Roman" w:eastAsia="Calibri" w:hAnsi="Times New Roman" w:cs="Times New Roman"/>
                <w:sz w:val="20"/>
                <w:szCs w:val="20"/>
              </w:rPr>
              <w:t xml:space="preserve"> </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исправен</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исправен</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Наличие тягово-сцепного (опорно-сцепного) устройства </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tcPr>
          <w:p w:rsidR="001D37AF" w:rsidRPr="00E736B1"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имеется</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Тип трансмиссии (автоматическая или механическая)</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559"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механическая</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Дополнительные педали в соответствии с  п. 5  Основных положений </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1D37AF" w:rsidRPr="00E736B1" w:rsidTr="009255CE">
        <w:trPr>
          <w:trHeight w:val="510"/>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proofErr w:type="gramStart"/>
            <w:r w:rsidRPr="00E736B1">
              <w:rPr>
                <w:rFonts w:ascii="Times New Roman" w:eastAsia="Calibri" w:hAnsi="Times New Roman" w:cs="Times New Roman"/>
                <w:sz w:val="20"/>
                <w:szCs w:val="20"/>
              </w:rPr>
              <w:t xml:space="preserve">Зеркала заднего вида для обучающего вождению в соответствии с  п. 5 Основных положений </w:t>
            </w:r>
            <w:proofErr w:type="gramEnd"/>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559" w:type="dxa"/>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Опознавательный знак «Учебное транспортное средство» в соответствии с п. 8  Основных положений </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имеется</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Наличие информации о внесении изменений в конструкцию ТС в регистрационном документе</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имеется</w:t>
            </w:r>
          </w:p>
        </w:tc>
        <w:tc>
          <w:tcPr>
            <w:tcW w:w="1559" w:type="dxa"/>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имеются</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Страховой  полис  ОСАГО (номер, дата выдачи, срок действия, страховая организация)</w:t>
            </w:r>
          </w:p>
        </w:tc>
        <w:tc>
          <w:tcPr>
            <w:tcW w:w="1537" w:type="dxa"/>
            <w:shd w:val="clear" w:color="auto" w:fill="auto"/>
            <w:vAlign w:val="center"/>
          </w:tcPr>
          <w:p w:rsidR="001D37AF" w:rsidRPr="00510C79" w:rsidRDefault="001D37AF" w:rsidP="009255CE">
            <w:pPr>
              <w:spacing w:after="0" w:line="240" w:lineRule="auto"/>
              <w:rPr>
                <w:rFonts w:ascii="Times New Roman" w:eastAsia="Calibri" w:hAnsi="Times New Roman" w:cs="Times New Roman"/>
                <w:sz w:val="24"/>
                <w:szCs w:val="24"/>
              </w:rPr>
            </w:pPr>
            <w:r w:rsidRPr="00510C79">
              <w:rPr>
                <w:rFonts w:ascii="Times New Roman" w:eastAsia="Calibri" w:hAnsi="Times New Roman" w:cs="Times New Roman"/>
                <w:sz w:val="24"/>
                <w:szCs w:val="24"/>
              </w:rPr>
              <w:t xml:space="preserve"> №</w:t>
            </w:r>
            <w:r>
              <w:rPr>
                <w:rFonts w:ascii="Times New Roman" w:eastAsia="Calibri" w:hAnsi="Times New Roman" w:cs="Times New Roman"/>
                <w:sz w:val="24"/>
                <w:szCs w:val="24"/>
              </w:rPr>
              <w:t>ТТТ</w:t>
            </w:r>
          </w:p>
          <w:p w:rsidR="001D37AF" w:rsidRPr="00510C79"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7005521373</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 22.09.2021г.</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21.09.2022г.</w:t>
            </w:r>
          </w:p>
          <w:p w:rsidR="001D37AF" w:rsidRPr="00E736B1" w:rsidRDefault="001D37AF" w:rsidP="009255CE">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ПАО СК «РОСГОССТРАХ»</w:t>
            </w:r>
          </w:p>
        </w:tc>
        <w:tc>
          <w:tcPr>
            <w:tcW w:w="1559" w:type="dxa"/>
            <w:shd w:val="clear" w:color="auto" w:fill="auto"/>
            <w:vAlign w:val="center"/>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№ААВ</w:t>
            </w:r>
          </w:p>
          <w:p w:rsidR="001D37AF" w:rsidRPr="007E1FE8"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3024348696</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с10.06.2021г по 09.06.2022г</w:t>
            </w:r>
          </w:p>
          <w:p w:rsidR="001D37AF" w:rsidRPr="00E736B1" w:rsidRDefault="001D37AF" w:rsidP="009255CE">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филиал ПАО СК «РОСГОССТРАХ»</w:t>
            </w:r>
          </w:p>
        </w:tc>
        <w:tc>
          <w:tcPr>
            <w:tcW w:w="1560" w:type="dxa"/>
            <w:shd w:val="clear" w:color="auto" w:fill="auto"/>
            <w:vAlign w:val="center"/>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ТТТ</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7005040016</w:t>
            </w:r>
          </w:p>
          <w:p w:rsidR="001D37AF" w:rsidRDefault="001D37AF" w:rsidP="009255CE">
            <w:pPr>
              <w:spacing w:after="0" w:line="240" w:lineRule="auto"/>
              <w:rPr>
                <w:rFonts w:ascii="Times New Roman" w:eastAsia="Calibri" w:hAnsi="Times New Roman" w:cs="Times New Roman"/>
                <w:sz w:val="24"/>
                <w:szCs w:val="24"/>
              </w:rPr>
            </w:pP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18.09.2021г</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 17.09.2022</w:t>
            </w:r>
            <w:r w:rsidRPr="00A725D1">
              <w:rPr>
                <w:rFonts w:ascii="Times New Roman" w:eastAsia="Calibri" w:hAnsi="Times New Roman" w:cs="Times New Roman"/>
                <w:sz w:val="24"/>
                <w:szCs w:val="24"/>
              </w:rPr>
              <w:t>г</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ПАО СК «РОСГОССТРАХ»</w:t>
            </w:r>
          </w:p>
        </w:tc>
        <w:tc>
          <w:tcPr>
            <w:tcW w:w="1559" w:type="dxa"/>
          </w:tcPr>
          <w:p w:rsidR="001D37AF" w:rsidRDefault="001D37AF" w:rsidP="009255CE">
            <w:pPr>
              <w:spacing w:after="0" w:line="240" w:lineRule="auto"/>
              <w:rPr>
                <w:rFonts w:ascii="Times New Roman" w:eastAsia="Calibri" w:hAnsi="Times New Roman" w:cs="Times New Roman"/>
                <w:sz w:val="24"/>
                <w:szCs w:val="24"/>
              </w:rPr>
            </w:pPr>
            <w:r w:rsidRPr="00A725D1">
              <w:rPr>
                <w:rFonts w:ascii="Times New Roman" w:eastAsia="Calibri" w:hAnsi="Times New Roman" w:cs="Times New Roman"/>
                <w:sz w:val="24"/>
                <w:szCs w:val="24"/>
              </w:rPr>
              <w:t xml:space="preserve"> </w:t>
            </w:r>
            <w:r>
              <w:rPr>
                <w:rFonts w:ascii="Times New Roman" w:eastAsia="Calibri" w:hAnsi="Times New Roman" w:cs="Times New Roman"/>
                <w:sz w:val="24"/>
                <w:szCs w:val="24"/>
              </w:rPr>
              <w:t>№ ТТТ</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7014735147</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24.03.2022г</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о 23.03..2023</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p w:rsidR="001D37AF" w:rsidRPr="00E736B1" w:rsidRDefault="001D37AF" w:rsidP="009255CE">
            <w:pPr>
              <w:spacing w:after="0" w:line="240" w:lineRule="auto"/>
              <w:rPr>
                <w:rFonts w:ascii="Times New Roman" w:eastAsia="Calibri" w:hAnsi="Times New Roman" w:cs="Times New Roman"/>
                <w:sz w:val="16"/>
                <w:szCs w:val="16"/>
              </w:rPr>
            </w:pPr>
            <w:r>
              <w:rPr>
                <w:rFonts w:ascii="Times New Roman" w:eastAsia="Calibri" w:hAnsi="Times New Roman" w:cs="Times New Roman"/>
                <w:sz w:val="24"/>
                <w:szCs w:val="24"/>
              </w:rPr>
              <w:t>ПАО СК «РОСГОССТРАХ»</w:t>
            </w:r>
          </w:p>
        </w:tc>
        <w:tc>
          <w:tcPr>
            <w:tcW w:w="1984" w:type="dxa"/>
          </w:tcPr>
          <w:p w:rsidR="001D37AF" w:rsidRPr="00E736B1" w:rsidRDefault="001D37AF" w:rsidP="009255CE">
            <w:pPr>
              <w:spacing w:after="0" w:line="240" w:lineRule="auto"/>
              <w:rPr>
                <w:rFonts w:ascii="Times New Roman" w:eastAsia="Calibri" w:hAnsi="Times New Roman" w:cs="Times New Roman"/>
                <w:sz w:val="16"/>
                <w:szCs w:val="16"/>
              </w:rPr>
            </w:pPr>
            <w:r w:rsidRPr="00E736B1">
              <w:rPr>
                <w:rFonts w:ascii="Times New Roman" w:eastAsia="Calibri" w:hAnsi="Times New Roman" w:cs="Times New Roman"/>
                <w:sz w:val="16"/>
                <w:szCs w:val="16"/>
              </w:rPr>
              <w:t>-</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Технический осмотр (дата прохождения, срок действия)</w:t>
            </w:r>
          </w:p>
        </w:tc>
        <w:tc>
          <w:tcPr>
            <w:tcW w:w="1537" w:type="dxa"/>
            <w:shd w:val="clear" w:color="auto" w:fill="auto"/>
            <w:vAlign w:val="center"/>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10.09.2021г.</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21.09.2022г.</w:t>
            </w:r>
          </w:p>
        </w:tc>
        <w:tc>
          <w:tcPr>
            <w:tcW w:w="1559" w:type="dxa"/>
            <w:shd w:val="clear" w:color="auto" w:fill="auto"/>
            <w:vAlign w:val="center"/>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10.06</w:t>
            </w:r>
            <w:r w:rsidRPr="00A725D1">
              <w:rPr>
                <w:rFonts w:ascii="Times New Roman" w:eastAsia="Calibri" w:hAnsi="Times New Roman" w:cs="Times New Roman"/>
                <w:sz w:val="24"/>
                <w:szCs w:val="24"/>
              </w:rPr>
              <w:t>.2020</w:t>
            </w:r>
            <w:r>
              <w:rPr>
                <w:rFonts w:ascii="Times New Roman" w:eastAsia="Calibri" w:hAnsi="Times New Roman" w:cs="Times New Roman"/>
                <w:sz w:val="24"/>
                <w:szCs w:val="24"/>
              </w:rPr>
              <w:t>г.</w:t>
            </w:r>
          </w:p>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09.06.2021г.</w:t>
            </w:r>
          </w:p>
        </w:tc>
        <w:tc>
          <w:tcPr>
            <w:tcW w:w="1560" w:type="dxa"/>
            <w:shd w:val="clear" w:color="auto" w:fill="auto"/>
            <w:vAlign w:val="center"/>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A725D1">
              <w:rPr>
                <w:rFonts w:ascii="Times New Roman" w:eastAsia="Calibri" w:hAnsi="Times New Roman" w:cs="Times New Roman"/>
                <w:sz w:val="24"/>
                <w:szCs w:val="24"/>
              </w:rPr>
              <w:t>.09.2019г</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 </w:t>
            </w:r>
            <w:r w:rsidRPr="00A725D1">
              <w:rPr>
                <w:rFonts w:ascii="Times New Roman" w:eastAsia="Calibri" w:hAnsi="Times New Roman" w:cs="Times New Roman"/>
                <w:sz w:val="24"/>
                <w:szCs w:val="24"/>
              </w:rPr>
              <w:t>2</w:t>
            </w:r>
            <w:r>
              <w:rPr>
                <w:rFonts w:ascii="Times New Roman" w:eastAsia="Calibri" w:hAnsi="Times New Roman" w:cs="Times New Roman"/>
                <w:sz w:val="24"/>
                <w:szCs w:val="24"/>
              </w:rPr>
              <w:t>5</w:t>
            </w:r>
            <w:r w:rsidRPr="00A725D1">
              <w:rPr>
                <w:rFonts w:ascii="Times New Roman" w:eastAsia="Calibri" w:hAnsi="Times New Roman" w:cs="Times New Roman"/>
                <w:sz w:val="24"/>
                <w:szCs w:val="24"/>
              </w:rPr>
              <w:t>.</w:t>
            </w:r>
            <w:r>
              <w:rPr>
                <w:rFonts w:ascii="Times New Roman" w:eastAsia="Calibri" w:hAnsi="Times New Roman" w:cs="Times New Roman"/>
                <w:sz w:val="24"/>
                <w:szCs w:val="24"/>
              </w:rPr>
              <w:t>09.2021</w:t>
            </w:r>
            <w:r w:rsidRPr="00A725D1">
              <w:rPr>
                <w:rFonts w:ascii="Times New Roman" w:eastAsia="Calibri" w:hAnsi="Times New Roman" w:cs="Times New Roman"/>
                <w:sz w:val="24"/>
                <w:szCs w:val="24"/>
              </w:rPr>
              <w:t>г</w:t>
            </w:r>
            <w:r>
              <w:rPr>
                <w:rFonts w:ascii="Times New Roman" w:eastAsia="Calibri" w:hAnsi="Times New Roman" w:cs="Times New Roman"/>
                <w:sz w:val="24"/>
                <w:szCs w:val="24"/>
              </w:rPr>
              <w:t>.</w:t>
            </w:r>
          </w:p>
        </w:tc>
        <w:tc>
          <w:tcPr>
            <w:tcW w:w="1559" w:type="dxa"/>
          </w:tcPr>
          <w:p w:rsidR="001D37AF"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с17.02.2022</w:t>
            </w:r>
            <w:r w:rsidRPr="00A725D1">
              <w:rPr>
                <w:rFonts w:ascii="Times New Roman" w:eastAsia="Calibri" w:hAnsi="Times New Roman" w:cs="Times New Roman"/>
                <w:sz w:val="24"/>
                <w:szCs w:val="24"/>
              </w:rPr>
              <w:t>г</w:t>
            </w:r>
          </w:p>
          <w:p w:rsidR="001D37AF" w:rsidRPr="00A725D1" w:rsidRDefault="001D37AF" w:rsidP="009255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w:t>
            </w:r>
          </w:p>
          <w:p w:rsidR="001D37AF" w:rsidRPr="00A725D1" w:rsidRDefault="001D37AF" w:rsidP="009255CE">
            <w:pPr>
              <w:spacing w:after="0" w:line="240" w:lineRule="auto"/>
              <w:rPr>
                <w:rFonts w:ascii="Times New Roman" w:eastAsia="Calibri" w:hAnsi="Times New Roman" w:cs="Times New Roman"/>
                <w:sz w:val="24"/>
                <w:szCs w:val="24"/>
              </w:rPr>
            </w:pPr>
          </w:p>
        </w:tc>
        <w:tc>
          <w:tcPr>
            <w:tcW w:w="1984"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Соответствует (не соответствует) установленным требованиям </w:t>
            </w:r>
          </w:p>
        </w:tc>
        <w:tc>
          <w:tcPr>
            <w:tcW w:w="1537"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60"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559"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соответствует</w:t>
            </w:r>
          </w:p>
        </w:tc>
        <w:tc>
          <w:tcPr>
            <w:tcW w:w="1984" w:type="dxa"/>
          </w:tcPr>
          <w:p w:rsidR="001D37AF" w:rsidRDefault="001D37AF" w:rsidP="009255CE">
            <w:pPr>
              <w:spacing w:after="0" w:line="240" w:lineRule="auto"/>
              <w:rPr>
                <w:rFonts w:ascii="Times New Roman" w:eastAsia="Calibri" w:hAnsi="Times New Roman" w:cs="Times New Roman"/>
                <w:sz w:val="20"/>
                <w:szCs w:val="20"/>
              </w:rPr>
            </w:pPr>
          </w:p>
          <w:p w:rsidR="001D37AF"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соответствует</w:t>
            </w:r>
          </w:p>
        </w:tc>
      </w:tr>
      <w:tr w:rsidR="001D37AF" w:rsidRPr="00E736B1" w:rsidTr="009255CE">
        <w:trPr>
          <w:trHeight w:val="567"/>
        </w:trPr>
        <w:tc>
          <w:tcPr>
            <w:tcW w:w="1548" w:type="dxa"/>
            <w:shd w:val="clear" w:color="auto" w:fill="auto"/>
            <w:vAlign w:val="center"/>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Оснащение </w:t>
            </w:r>
            <w:proofErr w:type="spellStart"/>
            <w:r w:rsidRPr="00E736B1">
              <w:rPr>
                <w:rFonts w:ascii="Times New Roman" w:eastAsia="Calibri" w:hAnsi="Times New Roman" w:cs="Times New Roman"/>
                <w:sz w:val="20"/>
                <w:szCs w:val="20"/>
              </w:rPr>
              <w:t>тахографами</w:t>
            </w:r>
            <w:proofErr w:type="spellEnd"/>
            <w:r w:rsidRPr="00E736B1">
              <w:rPr>
                <w:rFonts w:ascii="Times New Roman" w:eastAsia="Calibri" w:hAnsi="Times New Roman" w:cs="Times New Roman"/>
                <w:sz w:val="20"/>
                <w:szCs w:val="20"/>
              </w:rPr>
              <w:t xml:space="preserve"> (для ТС 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 подкатегории «</w:t>
            </w:r>
            <w:r w:rsidRPr="00E736B1">
              <w:rPr>
                <w:rFonts w:ascii="Times New Roman" w:eastAsia="Calibri" w:hAnsi="Times New Roman" w:cs="Times New Roman"/>
                <w:sz w:val="20"/>
                <w:szCs w:val="20"/>
                <w:lang w:val="en-US"/>
              </w:rPr>
              <w:t>D</w:t>
            </w:r>
            <w:r w:rsidRPr="00E736B1">
              <w:rPr>
                <w:rFonts w:ascii="Times New Roman" w:eastAsia="Calibri" w:hAnsi="Times New Roman" w:cs="Times New Roman"/>
                <w:sz w:val="20"/>
                <w:szCs w:val="20"/>
              </w:rPr>
              <w:t>1»)</w:t>
            </w:r>
            <w:r w:rsidRPr="00E736B1">
              <w:rPr>
                <w:rFonts w:ascii="Times New Roman" w:eastAsia="Calibri" w:hAnsi="Times New Roman" w:cs="Times New Roman"/>
                <w:sz w:val="20"/>
                <w:szCs w:val="20"/>
                <w:vertAlign w:val="superscript"/>
              </w:rPr>
              <w:footnoteRef/>
            </w:r>
          </w:p>
        </w:tc>
        <w:tc>
          <w:tcPr>
            <w:tcW w:w="1537"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60"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559" w:type="dxa"/>
          </w:tcPr>
          <w:p w:rsidR="001D37AF" w:rsidRPr="00E736B1" w:rsidRDefault="001D37AF" w:rsidP="009255CE">
            <w:pPr>
              <w:spacing w:after="0" w:line="240" w:lineRule="auto"/>
              <w:jc w:val="center"/>
              <w:rPr>
                <w:rFonts w:ascii="Times New Roman" w:eastAsia="Calibri" w:hAnsi="Times New Roman" w:cs="Times New Roman"/>
                <w:sz w:val="20"/>
                <w:szCs w:val="20"/>
                <w:lang w:val="en-US"/>
              </w:rPr>
            </w:pPr>
          </w:p>
          <w:p w:rsidR="001D37AF" w:rsidRPr="00E736B1" w:rsidRDefault="001D37AF" w:rsidP="009255CE">
            <w:pPr>
              <w:spacing w:after="0" w:line="240" w:lineRule="auto"/>
              <w:jc w:val="center"/>
              <w:rPr>
                <w:rFonts w:ascii="Times New Roman" w:eastAsia="Calibri" w:hAnsi="Times New Roman" w:cs="Times New Roman"/>
                <w:sz w:val="20"/>
                <w:szCs w:val="20"/>
                <w:lang w:val="en-US"/>
              </w:rPr>
            </w:pPr>
          </w:p>
          <w:p w:rsidR="001D37AF" w:rsidRPr="00E736B1" w:rsidRDefault="001D37AF" w:rsidP="009255CE">
            <w:pPr>
              <w:spacing w:after="0" w:line="240" w:lineRule="auto"/>
              <w:rPr>
                <w:rFonts w:ascii="Times New Roman" w:eastAsia="Calibri" w:hAnsi="Times New Roman" w:cs="Times New Roman"/>
                <w:sz w:val="20"/>
                <w:szCs w:val="20"/>
              </w:rPr>
            </w:pPr>
          </w:p>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нет</w:t>
            </w:r>
          </w:p>
        </w:tc>
        <w:tc>
          <w:tcPr>
            <w:tcW w:w="1984" w:type="dxa"/>
          </w:tcPr>
          <w:p w:rsidR="001D37AF" w:rsidRPr="00E736B1" w:rsidRDefault="001D37AF" w:rsidP="009255CE">
            <w:pPr>
              <w:spacing w:after="0" w:line="240" w:lineRule="auto"/>
              <w:jc w:val="center"/>
              <w:rPr>
                <w:rFonts w:ascii="Times New Roman" w:eastAsia="Calibri" w:hAnsi="Times New Roman" w:cs="Times New Roman"/>
                <w:sz w:val="20"/>
                <w:szCs w:val="20"/>
                <w:lang w:val="en-US"/>
              </w:rPr>
            </w:pPr>
          </w:p>
          <w:p w:rsidR="001D37AF" w:rsidRPr="00E736B1" w:rsidRDefault="001D37AF" w:rsidP="009255CE">
            <w:pPr>
              <w:spacing w:after="0" w:line="240" w:lineRule="auto"/>
              <w:jc w:val="center"/>
              <w:rPr>
                <w:rFonts w:ascii="Times New Roman" w:eastAsia="Calibri" w:hAnsi="Times New Roman" w:cs="Times New Roman"/>
                <w:sz w:val="20"/>
                <w:szCs w:val="20"/>
                <w:lang w:val="en-US"/>
              </w:rPr>
            </w:pPr>
          </w:p>
          <w:p w:rsidR="001D37AF" w:rsidRPr="00E736B1" w:rsidRDefault="001D37AF" w:rsidP="009255CE">
            <w:pPr>
              <w:spacing w:after="0" w:line="240" w:lineRule="auto"/>
              <w:jc w:val="center"/>
              <w:rPr>
                <w:rFonts w:ascii="Times New Roman" w:eastAsia="Calibri" w:hAnsi="Times New Roman" w:cs="Times New Roman"/>
                <w:sz w:val="20"/>
                <w:szCs w:val="20"/>
                <w:lang w:val="en-US"/>
              </w:rPr>
            </w:pPr>
          </w:p>
          <w:p w:rsidR="001D37AF" w:rsidRPr="00E736B1" w:rsidRDefault="001D37AF" w:rsidP="009255CE">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Calibri" w:hAnsi="Times New Roman" w:cs="Times New Roman"/>
                <w:sz w:val="20"/>
                <w:szCs w:val="20"/>
              </w:rPr>
              <w:t>нет</w:t>
            </w:r>
          </w:p>
        </w:tc>
      </w:tr>
    </w:tbl>
    <w:p w:rsidR="001D37AF" w:rsidRPr="00E736B1" w:rsidRDefault="001D37AF" w:rsidP="009255C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 (далее – Основные положения).</w:t>
      </w:r>
    </w:p>
    <w:p w:rsidR="001D37AF" w:rsidRPr="00E736B1" w:rsidRDefault="001D37AF" w:rsidP="009255CE">
      <w:pPr>
        <w:spacing w:before="120"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Количество учебных транспортных средств, соответствующих установленным требованиям:</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Категория «В» - Механических 4</w:t>
      </w:r>
      <w:r>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sz w:val="24"/>
          <w:szCs w:val="24"/>
          <w:lang w:eastAsia="ru-RU"/>
        </w:rPr>
        <w:t xml:space="preserve"> прицепов 1</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механических транспортных средств </w:t>
      </w:r>
      <w:r w:rsidRPr="00E736B1">
        <w:rPr>
          <w:rFonts w:ascii="Times New Roman" w:eastAsia="Times New Roman" w:hAnsi="Times New Roman" w:cs="Times New Roman"/>
          <w:sz w:val="24"/>
          <w:szCs w:val="24"/>
          <w:u w:val="single"/>
          <w:lang w:eastAsia="ru-RU"/>
        </w:rPr>
        <w:t>соответствует</w:t>
      </w:r>
      <w:r>
        <w:rPr>
          <w:rFonts w:ascii="Times New Roman" w:eastAsia="Times New Roman" w:hAnsi="Times New Roman" w:cs="Times New Roman"/>
          <w:sz w:val="24"/>
          <w:szCs w:val="24"/>
          <w:u w:val="single"/>
          <w:lang w:eastAsia="ru-RU"/>
        </w:rPr>
        <w:t xml:space="preserve"> количеству</w:t>
      </w:r>
      <w:r w:rsidRPr="00E736B1">
        <w:rPr>
          <w:rFonts w:ascii="Times New Roman" w:eastAsia="Times New Roman" w:hAnsi="Times New Roman" w:cs="Times New Roman"/>
          <w:sz w:val="24"/>
          <w:szCs w:val="24"/>
          <w:u w:val="single"/>
          <w:lang w:eastAsia="ru-RU"/>
        </w:rPr>
        <w:t xml:space="preserve">  109</w:t>
      </w:r>
      <w:r>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обучающихся </w:t>
      </w:r>
      <w:r w:rsidRPr="00E736B1">
        <w:rPr>
          <w:rFonts w:ascii="Times New Roman" w:eastAsia="Times New Roman" w:hAnsi="Times New Roman" w:cs="Times New Roman"/>
          <w:sz w:val="24"/>
          <w:szCs w:val="24"/>
          <w:u w:val="single"/>
          <w:lang w:eastAsia="ru-RU"/>
        </w:rPr>
        <w:t>на категорию «В»</w:t>
      </w:r>
      <w:r>
        <w:rPr>
          <w:rFonts w:ascii="Times New Roman" w:eastAsia="Times New Roman" w:hAnsi="Times New Roman" w:cs="Times New Roman"/>
          <w:sz w:val="24"/>
          <w:szCs w:val="24"/>
          <w:u w:val="single"/>
          <w:lang w:eastAsia="ru-RU"/>
        </w:rPr>
        <w:t xml:space="preserve"> </w:t>
      </w:r>
      <w:r w:rsidRPr="00E736B1">
        <w:rPr>
          <w:rFonts w:ascii="Times New Roman" w:eastAsia="Times New Roman" w:hAnsi="Times New Roman" w:cs="Times New Roman"/>
          <w:sz w:val="24"/>
          <w:szCs w:val="24"/>
          <w:lang w:eastAsia="ru-RU"/>
        </w:rPr>
        <w:t>в год</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9255CE">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В соответствии с требованиями приказа Минтранса России от 13 февраля 2013 г. № 36 « Об утверждении требований к </w:t>
      </w:r>
      <w:proofErr w:type="spellStart"/>
      <w:r w:rsidRPr="00E736B1">
        <w:rPr>
          <w:rFonts w:ascii="Times New Roman" w:eastAsia="Times New Roman" w:hAnsi="Times New Roman" w:cs="Times New Roman"/>
          <w:sz w:val="20"/>
          <w:szCs w:val="20"/>
          <w:lang w:eastAsia="ru-RU"/>
        </w:rPr>
        <w:t>тахографам</w:t>
      </w:r>
      <w:proofErr w:type="spellEnd"/>
      <w:r w:rsidRPr="00E736B1">
        <w:rPr>
          <w:rFonts w:ascii="Times New Roman" w:eastAsia="Times New Roman" w:hAnsi="Times New Roman" w:cs="Times New Roman"/>
          <w:sz w:val="20"/>
          <w:szCs w:val="20"/>
          <w:lang w:eastAsia="ru-RU"/>
        </w:rPr>
        <w:t xml:space="preserve">, устанавливаемым на транспортные средства, категорий и видов транспортных средств, оснащаемых </w:t>
      </w:r>
      <w:proofErr w:type="spellStart"/>
      <w:r w:rsidRPr="00E736B1">
        <w:rPr>
          <w:rFonts w:ascii="Times New Roman" w:eastAsia="Times New Roman" w:hAnsi="Times New Roman" w:cs="Times New Roman"/>
          <w:sz w:val="20"/>
          <w:szCs w:val="20"/>
          <w:lang w:eastAsia="ru-RU"/>
        </w:rPr>
        <w:t>тахографами</w:t>
      </w:r>
      <w:proofErr w:type="spellEnd"/>
      <w:r w:rsidRPr="00E736B1">
        <w:rPr>
          <w:rFonts w:ascii="Times New Roman" w:eastAsia="Times New Roman" w:hAnsi="Times New Roman" w:cs="Times New Roman"/>
          <w:sz w:val="20"/>
          <w:szCs w:val="20"/>
          <w:lang w:eastAsia="ru-RU"/>
        </w:rPr>
        <w:t xml:space="preserve">, правил использования, обслуживания и контроля работы </w:t>
      </w:r>
      <w:proofErr w:type="spellStart"/>
      <w:r w:rsidRPr="00E736B1">
        <w:rPr>
          <w:rFonts w:ascii="Times New Roman" w:eastAsia="Times New Roman" w:hAnsi="Times New Roman" w:cs="Times New Roman"/>
          <w:sz w:val="20"/>
          <w:szCs w:val="20"/>
          <w:lang w:eastAsia="ru-RU"/>
        </w:rPr>
        <w:t>тахографов</w:t>
      </w:r>
      <w:proofErr w:type="spellEnd"/>
      <w:r w:rsidRPr="00E736B1">
        <w:rPr>
          <w:rFonts w:ascii="Times New Roman" w:eastAsia="Times New Roman" w:hAnsi="Times New Roman" w:cs="Times New Roman"/>
          <w:sz w:val="20"/>
          <w:szCs w:val="20"/>
          <w:lang w:eastAsia="ru-RU"/>
        </w:rPr>
        <w:t xml:space="preserve">, установленных на транспортные средства»    </w:t>
      </w:r>
    </w:p>
    <w:p w:rsidR="001D37AF" w:rsidRPr="00E736B1" w:rsidRDefault="001D37AF" w:rsidP="009255CE">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Количество </w:t>
      </w:r>
      <w:proofErr w:type="gramStart"/>
      <w:r w:rsidRPr="00E736B1">
        <w:rPr>
          <w:rFonts w:ascii="Times New Roman" w:eastAsia="Times New Roman" w:hAnsi="Times New Roman" w:cs="Times New Roman"/>
          <w:sz w:val="18"/>
          <w:szCs w:val="18"/>
          <w:lang w:eastAsia="ru-RU"/>
        </w:rPr>
        <w:t>обучающихся</w:t>
      </w:r>
      <w:proofErr w:type="gramEnd"/>
      <w:r w:rsidRPr="00E736B1">
        <w:rPr>
          <w:rFonts w:ascii="Times New Roman" w:eastAsia="Times New Roman" w:hAnsi="Times New Roman" w:cs="Times New Roman"/>
          <w:sz w:val="18"/>
          <w:szCs w:val="18"/>
          <w:lang w:eastAsia="ru-RU"/>
        </w:rPr>
        <w:t xml:space="preserve"> в год рассчитывается по формуле: К =(t*24,5*12* (Nтс-1))/Т, где</w:t>
      </w:r>
      <w:proofErr w:type="gramStart"/>
      <w:r w:rsidRPr="00E736B1">
        <w:rPr>
          <w:rFonts w:ascii="Times New Roman" w:eastAsia="Times New Roman" w:hAnsi="Times New Roman" w:cs="Times New Roman"/>
          <w:sz w:val="18"/>
          <w:szCs w:val="18"/>
          <w:lang w:eastAsia="ru-RU"/>
        </w:rPr>
        <w:t xml:space="preserve"> К</w:t>
      </w:r>
      <w:proofErr w:type="gramEnd"/>
      <w:r w:rsidRPr="00E736B1">
        <w:rPr>
          <w:rFonts w:ascii="Times New Roman" w:eastAsia="Times New Roman" w:hAnsi="Times New Roman" w:cs="Times New Roman"/>
          <w:sz w:val="18"/>
          <w:szCs w:val="18"/>
          <w:lang w:eastAsia="ru-RU"/>
        </w:rPr>
        <w:t xml:space="preserve">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Pr="00E736B1">
        <w:rPr>
          <w:rFonts w:ascii="Times New Roman" w:eastAsia="Times New Roman" w:hAnsi="Times New Roman" w:cs="Times New Roman"/>
          <w:sz w:val="18"/>
          <w:szCs w:val="18"/>
          <w:lang w:eastAsia="ru-RU"/>
        </w:rPr>
        <w:t>N</w:t>
      </w:r>
      <w:proofErr w:type="gramEnd"/>
      <w:r w:rsidRPr="00E736B1">
        <w:rPr>
          <w:rFonts w:ascii="Times New Roman" w:eastAsia="Times New Roman" w:hAnsi="Times New Roman" w:cs="Times New Roman"/>
          <w:sz w:val="18"/>
          <w:szCs w:val="18"/>
          <w:lang w:eastAsia="ru-RU"/>
        </w:rPr>
        <w:t>тс</w:t>
      </w:r>
      <w:proofErr w:type="spellEnd"/>
      <w:r w:rsidRPr="00E736B1">
        <w:rPr>
          <w:rFonts w:ascii="Times New Roman" w:eastAsia="Times New Roman" w:hAnsi="Times New Roman" w:cs="Times New Roman"/>
          <w:sz w:val="18"/>
          <w:szCs w:val="18"/>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p>
    <w:p w:rsidR="001D37AF" w:rsidRPr="00E736B1" w:rsidRDefault="001D37AF" w:rsidP="009255CE">
      <w:pPr>
        <w:spacing w:after="0" w:line="240" w:lineRule="auto"/>
        <w:rPr>
          <w:rFonts w:ascii="Times New Roman" w:eastAsia="Times New Roman" w:hAnsi="Times New Roman" w:cs="Times New Roman"/>
          <w:sz w:val="24"/>
          <w:szCs w:val="24"/>
          <w:lang w:eastAsia="ru-RU"/>
        </w:rPr>
      </w:pPr>
    </w:p>
    <w:p w:rsidR="001D37AF" w:rsidRPr="00E736B1" w:rsidRDefault="001D37AF" w:rsidP="009255CE">
      <w:pPr>
        <w:numPr>
          <w:ilvl w:val="0"/>
          <w:numId w:val="4"/>
        </w:numPr>
        <w:spacing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Сведения о мастерах производственного обучения </w:t>
      </w:r>
    </w:p>
    <w:tbl>
      <w:tblPr>
        <w:tblW w:w="0" w:type="auto"/>
        <w:jc w:val="center"/>
        <w:tblLayout w:type="fixed"/>
        <w:tblLook w:val="0000" w:firstRow="0" w:lastRow="0" w:firstColumn="0" w:lastColumn="0" w:noHBand="0" w:noVBand="0"/>
      </w:tblPr>
      <w:tblGrid>
        <w:gridCol w:w="2315"/>
        <w:gridCol w:w="1474"/>
        <w:gridCol w:w="1474"/>
        <w:gridCol w:w="1474"/>
        <w:gridCol w:w="1474"/>
        <w:gridCol w:w="1474"/>
      </w:tblGrid>
      <w:tr w:rsidR="001D37AF" w:rsidRPr="00E736B1" w:rsidTr="009255CE">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Серия, № водительского удостоверения,</w:t>
            </w:r>
          </w:p>
          <w:p w:rsidR="001D37AF" w:rsidRPr="00E736B1" w:rsidRDefault="001D37AF" w:rsidP="009255CE">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Документ на право обучения вождению ТС данной категории, подкатегории</w:t>
            </w:r>
            <w:r w:rsidRPr="00E736B1">
              <w:rPr>
                <w:rFonts w:ascii="Times New Roman" w:eastAsia="Times New Roman" w:hAnsi="Times New Roman" w:cs="Times New Roman"/>
                <w:sz w:val="20"/>
                <w:szCs w:val="20"/>
                <w:vertAlign w:val="superscript"/>
                <w:lang w:eastAsia="ru-RU"/>
              </w:rPr>
              <w:footnoteRef/>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20"/>
                <w:szCs w:val="20"/>
                <w:vertAlign w:val="superscript"/>
                <w:lang w:eastAsia="ru-RU"/>
              </w:rPr>
              <w:footnoteRef/>
            </w:r>
          </w:p>
        </w:tc>
        <w:tc>
          <w:tcPr>
            <w:tcW w:w="147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roofErr w:type="gramStart"/>
            <w:r w:rsidRPr="00E736B1">
              <w:rPr>
                <w:rFonts w:ascii="Times New Roman" w:eastAsia="Times New Roman" w:hAnsi="Times New Roman" w:cs="Times New Roman"/>
                <w:sz w:val="20"/>
                <w:szCs w:val="20"/>
                <w:lang w:eastAsia="ru-RU"/>
              </w:rPr>
              <w:t>Оформлен</w:t>
            </w:r>
            <w:proofErr w:type="gramEnd"/>
            <w:r w:rsidRPr="00E736B1">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1D37AF" w:rsidRPr="00E736B1" w:rsidTr="009255CE">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Куфтов</w:t>
            </w:r>
            <w:proofErr w:type="spellEnd"/>
            <w:r>
              <w:rPr>
                <w:rFonts w:ascii="Times New Roman" w:eastAsia="Times New Roman" w:hAnsi="Times New Roman" w:cs="Times New Roman"/>
                <w:sz w:val="20"/>
                <w:szCs w:val="20"/>
                <w:lang w:eastAsia="ru-RU"/>
              </w:rPr>
              <w:t xml:space="preserve"> Вячеслав Егорович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3233</w:t>
            </w:r>
          </w:p>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573920</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C</w:t>
            </w:r>
            <w:r>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eastAsia="ru-RU"/>
              </w:rPr>
              <w:t>С1</w:t>
            </w:r>
            <w:r>
              <w:rPr>
                <w:rFonts w:ascii="Times New Roman" w:eastAsia="Times New Roman" w:hAnsi="Times New Roman" w:cs="Times New Roman"/>
                <w:sz w:val="20"/>
                <w:szCs w:val="20"/>
                <w:lang w:eastAsia="ru-RU"/>
              </w:rPr>
              <w:t>,В</w:t>
            </w:r>
            <w:r w:rsidRPr="00E736B1">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СЕ,С1Е,</w:t>
            </w:r>
            <w:r w:rsidRPr="00E736B1">
              <w:rPr>
                <w:rFonts w:ascii="Times New Roman" w:eastAsia="Times New Roman" w:hAnsi="Times New Roman" w:cs="Times New Roman"/>
                <w:sz w:val="20"/>
                <w:szCs w:val="20"/>
                <w:lang w:eastAsia="ru-RU"/>
              </w:rPr>
              <w:t>М</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w:t>
            </w:r>
            <w:r>
              <w:rPr>
                <w:rFonts w:ascii="Times New Roman" w:eastAsia="Times New Roman" w:hAnsi="Times New Roman" w:cs="Times New Roman"/>
                <w:sz w:val="20"/>
                <w:szCs w:val="20"/>
                <w:lang w:eastAsia="ru-RU"/>
              </w:rPr>
              <w:t>е № 20493 0632 от 20.11.2020</w:t>
            </w:r>
            <w:r w:rsidRPr="00E736B1">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20 493 6544 от 20.11.2020</w:t>
            </w:r>
            <w:r w:rsidRPr="00E736B1">
              <w:rPr>
                <w:rFonts w:ascii="Times New Roman" w:eastAsia="Times New Roman" w:hAnsi="Times New Roman" w:cs="Times New Roman"/>
                <w:sz w:val="20"/>
                <w:szCs w:val="20"/>
                <w:lang w:eastAsia="ru-RU"/>
              </w:rPr>
              <w:t>г</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r>
      <w:tr w:rsidR="001D37AF" w:rsidRPr="00E736B1" w:rsidTr="009255CE">
        <w:trPr>
          <w:trHeight w:val="576"/>
          <w:jc w:val="center"/>
        </w:trPr>
        <w:tc>
          <w:tcPr>
            <w:tcW w:w="2315" w:type="dxa"/>
            <w:tcBorders>
              <w:top w:val="single" w:sz="4" w:space="0" w:color="auto"/>
              <w:left w:val="single" w:sz="4" w:space="0" w:color="auto"/>
              <w:bottom w:val="single" w:sz="4" w:space="0" w:color="auto"/>
              <w:right w:val="single" w:sz="4" w:space="0" w:color="auto"/>
            </w:tcBorders>
          </w:tcPr>
          <w:p w:rsidR="001D37AF" w:rsidRDefault="001D37AF" w:rsidP="009255CE">
            <w:pPr>
              <w:spacing w:after="0" w:line="240" w:lineRule="auto"/>
              <w:rPr>
                <w:rFonts w:ascii="Times New Roman" w:eastAsia="Times New Roman" w:hAnsi="Times New Roman" w:cs="Times New Roman"/>
                <w:sz w:val="20"/>
                <w:szCs w:val="20"/>
                <w:lang w:eastAsia="ru-RU"/>
              </w:rPr>
            </w:pPr>
            <w:proofErr w:type="spellStart"/>
            <w:r w:rsidRPr="00E736B1">
              <w:rPr>
                <w:rFonts w:ascii="Times New Roman" w:eastAsia="Times New Roman" w:hAnsi="Times New Roman" w:cs="Times New Roman"/>
                <w:sz w:val="20"/>
                <w:szCs w:val="20"/>
                <w:lang w:eastAsia="ru-RU"/>
              </w:rPr>
              <w:t>Бабошин</w:t>
            </w:r>
            <w:proofErr w:type="spellEnd"/>
            <w:r w:rsidRPr="00E736B1">
              <w:rPr>
                <w:rFonts w:ascii="Times New Roman" w:eastAsia="Times New Roman" w:hAnsi="Times New Roman" w:cs="Times New Roman"/>
                <w:sz w:val="20"/>
                <w:szCs w:val="20"/>
                <w:lang w:eastAsia="ru-RU"/>
              </w:rPr>
              <w:t xml:space="preserve"> Николай Иванович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1D37AF"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739933</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 xml:space="preserve">1,В,В1,ВЕ </w:t>
            </w:r>
            <w:r w:rsidRPr="00E736B1">
              <w:rPr>
                <w:rFonts w:ascii="Times New Roman" w:eastAsia="Times New Roman" w:hAnsi="Times New Roman" w:cs="Times New Roman"/>
                <w:sz w:val="20"/>
                <w:szCs w:val="20"/>
                <w:lang w:val="en-US" w:eastAsia="ru-RU"/>
              </w:rPr>
              <w:t>C</w:t>
            </w:r>
            <w:r w:rsidRPr="00E736B1">
              <w:rPr>
                <w:rFonts w:ascii="Times New Roman" w:eastAsia="Times New Roman" w:hAnsi="Times New Roman" w:cs="Times New Roman"/>
                <w:sz w:val="20"/>
                <w:szCs w:val="20"/>
                <w:lang w:eastAsia="ru-RU"/>
              </w:rPr>
              <w:t>,СЕ,С1Е,М</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14D4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Диплом о </w:t>
            </w:r>
            <w:proofErr w:type="spellStart"/>
            <w:r>
              <w:rPr>
                <w:rFonts w:ascii="Times New Roman" w:eastAsia="Times New Roman" w:hAnsi="Times New Roman" w:cs="Times New Roman"/>
                <w:sz w:val="18"/>
                <w:szCs w:val="18"/>
                <w:lang w:eastAsia="ru-RU"/>
              </w:rPr>
              <w:t>проф</w:t>
            </w:r>
            <w:proofErr w:type="gramStart"/>
            <w:r>
              <w:rPr>
                <w:rFonts w:ascii="Times New Roman" w:eastAsia="Times New Roman" w:hAnsi="Times New Roman" w:cs="Times New Roman"/>
                <w:sz w:val="18"/>
                <w:szCs w:val="18"/>
                <w:lang w:eastAsia="ru-RU"/>
              </w:rPr>
              <w:t>.п</w:t>
            </w:r>
            <w:proofErr w:type="gramEnd"/>
            <w:r>
              <w:rPr>
                <w:rFonts w:ascii="Times New Roman" w:eastAsia="Times New Roman" w:hAnsi="Times New Roman" w:cs="Times New Roman"/>
                <w:sz w:val="18"/>
                <w:szCs w:val="18"/>
                <w:lang w:eastAsia="ru-RU"/>
              </w:rPr>
              <w:t>ереподготовке</w:t>
            </w:r>
            <w:proofErr w:type="spellEnd"/>
            <w:r>
              <w:rPr>
                <w:rFonts w:ascii="Times New Roman" w:eastAsia="Times New Roman" w:hAnsi="Times New Roman" w:cs="Times New Roman"/>
                <w:sz w:val="18"/>
                <w:szCs w:val="18"/>
                <w:lang w:eastAsia="ru-RU"/>
              </w:rPr>
              <w:t xml:space="preserve"> №322410372528</w:t>
            </w:r>
          </w:p>
          <w:p w:rsidR="001D37AF" w:rsidRDefault="001D37AF" w:rsidP="00214D4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30.06.2021г.</w:t>
            </w:r>
          </w:p>
          <w:p w:rsidR="001D37AF" w:rsidRPr="00CB2CA4" w:rsidRDefault="001D37AF" w:rsidP="00214D4E">
            <w:pPr>
              <w:spacing w:after="0" w:line="240" w:lineRule="auto"/>
              <w:jc w:val="center"/>
              <w:rPr>
                <w:rFonts w:ascii="Times New Roman" w:eastAsia="Times New Roman" w:hAnsi="Times New Roman" w:cs="Times New Roman"/>
                <w:sz w:val="18"/>
                <w:szCs w:val="18"/>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22-3005 0082 от 03.03. 2022</w:t>
            </w:r>
            <w:r w:rsidRPr="00E736B1">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6A0293">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Pr>
                <w:rFonts w:ascii="Times New Roman" w:eastAsia="Times New Roman" w:hAnsi="Times New Roman" w:cs="Times New Roman"/>
                <w:sz w:val="20"/>
                <w:szCs w:val="20"/>
                <w:lang w:eastAsia="ru-RU"/>
              </w:rPr>
              <w:t xml:space="preserve"> </w:t>
            </w:r>
          </w:p>
          <w:p w:rsidR="001D37AF" w:rsidRDefault="001D37AF" w:rsidP="006A029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20-204-5426 от 30.10. 2020г.</w:t>
            </w:r>
          </w:p>
          <w:p w:rsidR="001D37AF" w:rsidRPr="00CB2CA4" w:rsidRDefault="001D37AF" w:rsidP="006A0293">
            <w:pPr>
              <w:spacing w:after="0" w:line="240" w:lineRule="auto"/>
              <w:jc w:val="center"/>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r>
      <w:tr w:rsidR="001D37AF" w:rsidRPr="00E736B1" w:rsidTr="009255CE">
        <w:trPr>
          <w:trHeight w:val="663"/>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Шестаков Владимир Егорович</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99 03</w:t>
            </w:r>
          </w:p>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739088</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А</w:t>
            </w:r>
            <w:proofErr w:type="gramStart"/>
            <w:r w:rsidRPr="00E736B1">
              <w:rPr>
                <w:rFonts w:ascii="Times New Roman" w:eastAsia="Times New Roman" w:hAnsi="Times New Roman" w:cs="Times New Roman"/>
                <w:sz w:val="20"/>
                <w:szCs w:val="20"/>
                <w:lang w:eastAsia="ru-RU"/>
              </w:rPr>
              <w:t>,А</w:t>
            </w:r>
            <w:proofErr w:type="gramEnd"/>
            <w:r w:rsidRPr="00E736B1">
              <w:rPr>
                <w:rFonts w:ascii="Times New Roman" w:eastAsia="Times New Roman" w:hAnsi="Times New Roman" w:cs="Times New Roman"/>
                <w:sz w:val="20"/>
                <w:szCs w:val="20"/>
                <w:lang w:eastAsia="ru-RU"/>
              </w:rPr>
              <w:t>1,В,В1,ВЕСЕ,</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val="en-US" w:eastAsia="ru-RU"/>
              </w:rPr>
              <w:t>DE</w:t>
            </w:r>
            <w:r w:rsidRPr="00E736B1">
              <w:rPr>
                <w:rFonts w:ascii="Times New Roman" w:eastAsia="Times New Roman" w:hAnsi="Times New Roman" w:cs="Times New Roman"/>
                <w:sz w:val="20"/>
                <w:szCs w:val="20"/>
                <w:lang w:eastAsia="ru-RU"/>
              </w:rPr>
              <w:t>,</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D</w:t>
            </w:r>
            <w:r w:rsidRPr="00E736B1">
              <w:rPr>
                <w:rFonts w:ascii="Times New Roman" w:eastAsia="Times New Roman" w:hAnsi="Times New Roman" w:cs="Times New Roman"/>
                <w:sz w:val="20"/>
                <w:szCs w:val="20"/>
                <w:lang w:eastAsia="ru-RU"/>
              </w:rPr>
              <w:t>1</w:t>
            </w:r>
            <w:r w:rsidRPr="00E736B1">
              <w:rPr>
                <w:rFonts w:ascii="Times New Roman" w:eastAsia="Times New Roman" w:hAnsi="Times New Roman" w:cs="Times New Roman"/>
                <w:sz w:val="20"/>
                <w:szCs w:val="20"/>
                <w:lang w:val="en-US" w:eastAsia="ru-RU"/>
              </w:rPr>
              <w:t>E</w:t>
            </w:r>
            <w:r w:rsidRPr="00E736B1">
              <w:rPr>
                <w:rFonts w:ascii="Times New Roman" w:eastAsia="Times New Roman" w:hAnsi="Times New Roman" w:cs="Times New Roman"/>
                <w:sz w:val="20"/>
                <w:szCs w:val="20"/>
                <w:lang w:eastAsia="ru-RU"/>
              </w:rPr>
              <w:t>, С1Е,М</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214D4E">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sidRPr="00E736B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22-3005 0087 от 03.03. 2022</w:t>
            </w:r>
            <w:r w:rsidRPr="00E736B1">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 xml:space="preserve"> </w:t>
            </w:r>
          </w:p>
        </w:tc>
        <w:tc>
          <w:tcPr>
            <w:tcW w:w="1474" w:type="dxa"/>
            <w:tcBorders>
              <w:top w:val="single" w:sz="4" w:space="0" w:color="auto"/>
              <w:left w:val="single" w:sz="4" w:space="0" w:color="auto"/>
              <w:bottom w:val="single" w:sz="4" w:space="0" w:color="auto"/>
              <w:right w:val="single" w:sz="4" w:space="0" w:color="auto"/>
            </w:tcBorders>
          </w:tcPr>
          <w:p w:rsidR="001D37AF" w:rsidRDefault="001D37AF" w:rsidP="00214D4E">
            <w:pPr>
              <w:spacing w:after="0" w:line="240" w:lineRule="auto"/>
              <w:jc w:val="center"/>
              <w:rPr>
                <w:rFonts w:ascii="Times New Roman" w:eastAsia="Times New Roman" w:hAnsi="Times New Roman" w:cs="Times New Roman"/>
                <w:sz w:val="20"/>
                <w:szCs w:val="20"/>
                <w:lang w:eastAsia="ru-RU"/>
              </w:rPr>
            </w:pPr>
            <w:r w:rsidRPr="00CB2CA4">
              <w:rPr>
                <w:rFonts w:ascii="Times New Roman" w:eastAsia="Times New Roman" w:hAnsi="Times New Roman" w:cs="Times New Roman"/>
                <w:sz w:val="18"/>
                <w:szCs w:val="18"/>
                <w:lang w:eastAsia="ru-RU"/>
              </w:rPr>
              <w:t>Удостоверение</w:t>
            </w:r>
            <w:r>
              <w:rPr>
                <w:rFonts w:ascii="Times New Roman" w:eastAsia="Times New Roman" w:hAnsi="Times New Roman" w:cs="Times New Roman"/>
                <w:sz w:val="20"/>
                <w:szCs w:val="20"/>
                <w:lang w:eastAsia="ru-RU"/>
              </w:rPr>
              <w:t xml:space="preserve"> </w:t>
            </w:r>
          </w:p>
          <w:p w:rsidR="001D37AF" w:rsidRPr="00E736B1" w:rsidRDefault="001D37AF" w:rsidP="00214D4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20-204-5427 от 30.10. 2020г.</w:t>
            </w: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20"/>
                <w:szCs w:val="20"/>
                <w:lang w:eastAsia="ru-RU"/>
              </w:rPr>
              <w:t>Состоит в штате</w:t>
            </w:r>
          </w:p>
        </w:tc>
      </w:tr>
      <w:tr w:rsidR="001D37AF" w:rsidRPr="00E736B1" w:rsidTr="009255CE">
        <w:trPr>
          <w:trHeight w:val="376"/>
          <w:jc w:val="center"/>
        </w:trPr>
        <w:tc>
          <w:tcPr>
            <w:tcW w:w="2315"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both"/>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D37AF" w:rsidRPr="00E736B1" w:rsidRDefault="001D37AF" w:rsidP="009255CE">
            <w:pPr>
              <w:spacing w:after="0" w:line="240" w:lineRule="auto"/>
              <w:jc w:val="center"/>
              <w:rPr>
                <w:rFonts w:ascii="Times New Roman" w:eastAsia="Times New Roman" w:hAnsi="Times New Roman" w:cs="Times New Roman"/>
                <w:sz w:val="20"/>
                <w:szCs w:val="20"/>
                <w:lang w:eastAsia="ru-RU"/>
              </w:rPr>
            </w:pPr>
          </w:p>
        </w:tc>
      </w:tr>
    </w:tbl>
    <w:p w:rsidR="001D37AF" w:rsidRPr="00E736B1" w:rsidRDefault="001D37AF" w:rsidP="009255CE">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Пункт 21.3 Правил дорожного движения Российской Федерации, утвержденных </w:t>
      </w:r>
      <w:r w:rsidRPr="00E736B1">
        <w:rPr>
          <w:rFonts w:ascii="Times New Roman" w:eastAsia="Times New Roman" w:hAnsi="Times New Roman" w:cs="Times New Roman"/>
          <w:iCs/>
          <w:sz w:val="18"/>
          <w:szCs w:val="18"/>
          <w:lang w:eastAsia="ru-RU"/>
        </w:rPr>
        <w:t>Постановлением Правительства Российской Федерации от 23 октября 1993 г. № 1090 "О правилах дорожного движения".</w:t>
      </w:r>
    </w:p>
    <w:p w:rsidR="001D37AF" w:rsidRPr="00E736B1" w:rsidRDefault="001D37AF" w:rsidP="009255CE">
      <w:pPr>
        <w:spacing w:after="0" w:line="240" w:lineRule="auto"/>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Pr="00E736B1" w:rsidRDefault="001D37AF" w:rsidP="009255CE">
      <w:pPr>
        <w:spacing w:after="0" w:line="240" w:lineRule="auto"/>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0"/>
          <w:szCs w:val="20"/>
          <w:vertAlign w:val="superscript"/>
          <w:lang w:eastAsia="ru-RU"/>
        </w:rPr>
        <w:footnoteRef/>
      </w:r>
      <w:r w:rsidRPr="00E736B1">
        <w:rPr>
          <w:rFonts w:ascii="Times New Roman" w:eastAsia="Times New Roman" w:hAnsi="Times New Roman" w:cs="Times New Roman"/>
          <w:sz w:val="20"/>
          <w:szCs w:val="20"/>
          <w:lang w:eastAsia="ru-RU"/>
        </w:rPr>
        <w:t xml:space="preserve"> </w:t>
      </w:r>
      <w:r w:rsidRPr="00E736B1">
        <w:rPr>
          <w:rFonts w:ascii="Times New Roman" w:eastAsia="Times New Roman" w:hAnsi="Times New Roman" w:cs="Times New Roman"/>
          <w:sz w:val="18"/>
          <w:szCs w:val="18"/>
          <w:lang w:eastAsia="ru-RU"/>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 </w:t>
      </w:r>
      <w:proofErr w:type="spellStart"/>
      <w:r w:rsidRPr="00E736B1">
        <w:rPr>
          <w:rFonts w:ascii="Times New Roman" w:eastAsia="Times New Roman" w:hAnsi="Times New Roman" w:cs="Times New Roman"/>
          <w:sz w:val="18"/>
          <w:szCs w:val="18"/>
          <w:lang w:eastAsia="ru-RU"/>
        </w:rPr>
        <w:t>соцразвития</w:t>
      </w:r>
      <w:proofErr w:type="spellEnd"/>
      <w:r w:rsidRPr="00E736B1">
        <w:rPr>
          <w:rFonts w:ascii="Times New Roman" w:eastAsia="Times New Roman" w:hAnsi="Times New Roman" w:cs="Times New Roman"/>
          <w:sz w:val="18"/>
          <w:szCs w:val="18"/>
          <w:lang w:eastAsia="ru-RU"/>
        </w:rPr>
        <w:t xml:space="preserve"> Российской Федерации  от 26 августа 2010 г. № 761н. </w:t>
      </w:r>
    </w:p>
    <w:p w:rsidR="001D37AF" w:rsidRPr="00E736B1" w:rsidRDefault="001D37AF" w:rsidP="009255CE">
      <w:pPr>
        <w:spacing w:after="0" w:line="240" w:lineRule="auto"/>
        <w:jc w:val="both"/>
        <w:rPr>
          <w:rFonts w:ascii="Times New Roman" w:eastAsia="Times New Roman" w:hAnsi="Times New Roman" w:cs="Times New Roman"/>
          <w:sz w:val="20"/>
          <w:szCs w:val="20"/>
          <w:lang w:eastAsia="ru-RU"/>
        </w:rPr>
      </w:pPr>
      <w:r w:rsidRPr="00E736B1">
        <w:rPr>
          <w:rFonts w:ascii="Times New Roman" w:eastAsia="Times New Roman" w:hAnsi="Times New Roman" w:cs="Times New Roman"/>
          <w:sz w:val="18"/>
          <w:szCs w:val="18"/>
          <w:vertAlign w:val="superscript"/>
          <w:lang w:eastAsia="ru-RU"/>
        </w:rPr>
        <w:footnoteRef/>
      </w:r>
      <w:r w:rsidRPr="00E736B1">
        <w:rPr>
          <w:rFonts w:ascii="Times New Roman" w:eastAsia="Times New Roman" w:hAnsi="Times New Roman" w:cs="Times New Roman"/>
          <w:sz w:val="18"/>
          <w:szCs w:val="18"/>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w:t>
      </w: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1520FE">
      <w:pPr>
        <w:numPr>
          <w:ilvl w:val="0"/>
          <w:numId w:val="4"/>
        </w:numPr>
        <w:spacing w:before="120" w:after="12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b/>
          <w:sz w:val="24"/>
          <w:szCs w:val="24"/>
          <w:lang w:eastAsia="ru-RU"/>
        </w:rPr>
        <w:t>Сведения о преподавателях учебных предметов</w:t>
      </w:r>
    </w:p>
    <w:tbl>
      <w:tblPr>
        <w:tblW w:w="9724" w:type="dxa"/>
        <w:jc w:val="center"/>
        <w:tblInd w:w="1112" w:type="dxa"/>
        <w:tblLayout w:type="fixed"/>
        <w:tblLook w:val="0000" w:firstRow="0" w:lastRow="0" w:firstColumn="0" w:lastColumn="0" w:noHBand="0" w:noVBand="0"/>
      </w:tblPr>
      <w:tblGrid>
        <w:gridCol w:w="1418"/>
        <w:gridCol w:w="17"/>
        <w:gridCol w:w="2977"/>
        <w:gridCol w:w="26"/>
        <w:gridCol w:w="2525"/>
        <w:gridCol w:w="26"/>
        <w:gridCol w:w="1533"/>
        <w:gridCol w:w="26"/>
        <w:gridCol w:w="1134"/>
        <w:gridCol w:w="42"/>
      </w:tblGrid>
      <w:tr w:rsidR="001D37AF" w:rsidRPr="00E736B1" w:rsidTr="002E76F4">
        <w:trPr>
          <w:gridAfter w:val="1"/>
          <w:wAfter w:w="42" w:type="dxa"/>
          <w:trHeight w:val="180"/>
          <w:jc w:val="center"/>
        </w:trPr>
        <w:tc>
          <w:tcPr>
            <w:tcW w:w="1418"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Ф. И. О.</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Учебный предмет</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E736B1">
              <w:rPr>
                <w:rFonts w:ascii="Times New Roman" w:eastAsia="Times New Roman" w:hAnsi="Times New Roman" w:cs="Times New Roman"/>
                <w:sz w:val="16"/>
                <w:szCs w:val="16"/>
                <w:vertAlign w:val="superscript"/>
                <w:lang w:eastAsia="ru-RU"/>
              </w:rPr>
              <w:footnoteRef/>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о повышении квалификации (не реже чем один раз в три года)</w:t>
            </w:r>
            <w:r w:rsidRPr="00E736B1">
              <w:rPr>
                <w:rFonts w:ascii="Times New Roman" w:eastAsia="Times New Roman" w:hAnsi="Times New Roman" w:cs="Times New Roman"/>
                <w:sz w:val="16"/>
                <w:szCs w:val="16"/>
                <w:vertAlign w:val="superscript"/>
                <w:lang w:eastAsia="ru-RU"/>
              </w:rPr>
              <w:footnoteRef/>
            </w:r>
          </w:p>
        </w:tc>
        <w:tc>
          <w:tcPr>
            <w:tcW w:w="1134" w:type="dxa"/>
            <w:tcBorders>
              <w:top w:val="single" w:sz="4" w:space="0" w:color="auto"/>
              <w:left w:val="single" w:sz="4" w:space="0" w:color="auto"/>
              <w:bottom w:val="single" w:sz="4" w:space="0" w:color="auto"/>
              <w:right w:val="single" w:sz="4" w:space="0" w:color="auto"/>
            </w:tcBorders>
            <w:vAlign w:val="center"/>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roofErr w:type="gramStart"/>
            <w:r w:rsidRPr="00E736B1">
              <w:rPr>
                <w:rFonts w:ascii="Times New Roman" w:eastAsia="Times New Roman" w:hAnsi="Times New Roman" w:cs="Times New Roman"/>
                <w:sz w:val="16"/>
                <w:szCs w:val="16"/>
                <w:lang w:eastAsia="ru-RU"/>
              </w:rPr>
              <w:t>Оформлен</w:t>
            </w:r>
            <w:proofErr w:type="gramEnd"/>
            <w:r w:rsidRPr="00E736B1">
              <w:rPr>
                <w:rFonts w:ascii="Times New Roman" w:eastAsia="Times New Roman" w:hAnsi="Times New Roman" w:cs="Times New Roman"/>
                <w:sz w:val="16"/>
                <w:szCs w:val="16"/>
                <w:lang w:eastAsia="ru-RU"/>
              </w:rPr>
              <w:t xml:space="preserve"> в соответствии с трудовым законодательством (состоит в штате или иное)</w:t>
            </w:r>
          </w:p>
        </w:tc>
      </w:tr>
      <w:tr w:rsidR="001D37AF" w:rsidRPr="00E736B1" w:rsidTr="002E76F4">
        <w:trPr>
          <w:trHeight w:val="2466"/>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Кирюхин Владимир</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Александрович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proofErr w:type="gramStart"/>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w:t>
            </w:r>
            <w:proofErr w:type="gramEnd"/>
          </w:p>
          <w:p w:rsidR="001D37AF" w:rsidRPr="00E736B1"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«Основы управления транспортными средствами»; «Устройство и техническое обслуживание транспортных средств категории «В»</w:t>
            </w:r>
            <w:proofErr w:type="gramStart"/>
            <w:r w:rsidRPr="00E736B1">
              <w:rPr>
                <w:rFonts w:ascii="Times New Roman" w:eastAsia="Times New Roman" w:hAnsi="Times New Roman" w:cs="Times New Roman"/>
                <w:sz w:val="16"/>
                <w:szCs w:val="16"/>
                <w:lang w:eastAsia="ru-RU"/>
              </w:rPr>
              <w:t xml:space="preserve"> ,</w:t>
            </w:r>
            <w:proofErr w:type="gramEnd"/>
            <w:r w:rsidRPr="00E736B1">
              <w:rPr>
                <w:rFonts w:ascii="Times New Roman" w:eastAsia="Times New Roman" w:hAnsi="Times New Roman" w:cs="Times New Roman"/>
                <w:sz w:val="16"/>
                <w:szCs w:val="16"/>
                <w:lang w:eastAsia="ru-RU"/>
              </w:rPr>
              <w:t xml:space="preserve"> «С» как объектов управления»; «Основы управления транспортными средствами категории «В», «С»; «Организация и выполнение грузовых перевозок автомобильным транспортом»; «Организация и выполнение пассажирских перевозок автомобильным транспортом».</w:t>
            </w:r>
          </w:p>
        </w:tc>
        <w:tc>
          <w:tcPr>
            <w:tcW w:w="2551"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r>
              <w:rPr>
                <w:rFonts w:ascii="Times New Roman" w:eastAsia="Times New Roman" w:hAnsi="Times New Roman" w:cs="Times New Roman"/>
                <w:sz w:val="16"/>
                <w:szCs w:val="16"/>
                <w:lang w:eastAsia="ru-RU"/>
              </w:rPr>
              <w:t>Калиновского сельскохозяйственного техникума УГ № 879590 от 01.07.  1997</w:t>
            </w:r>
            <w:r w:rsidRPr="00E736B1">
              <w:rPr>
                <w:rFonts w:ascii="Times New Roman" w:eastAsia="Times New Roman" w:hAnsi="Times New Roman" w:cs="Times New Roman"/>
                <w:sz w:val="16"/>
                <w:szCs w:val="16"/>
                <w:lang w:eastAsia="ru-RU"/>
              </w:rPr>
              <w:t xml:space="preserve"> года Квалификация: </w:t>
            </w:r>
            <w:r>
              <w:rPr>
                <w:rFonts w:ascii="Times New Roman" w:eastAsia="Times New Roman" w:hAnsi="Times New Roman" w:cs="Times New Roman"/>
                <w:sz w:val="16"/>
                <w:szCs w:val="16"/>
                <w:lang w:eastAsia="ru-RU"/>
              </w:rPr>
              <w:t>техник-механик</w:t>
            </w:r>
          </w:p>
          <w:p w:rsidR="00436036" w:rsidRDefault="001D37AF" w:rsidP="00266F85">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r>
              <w:rPr>
                <w:rFonts w:ascii="Times New Roman" w:eastAsia="Times New Roman" w:hAnsi="Times New Roman" w:cs="Times New Roman"/>
                <w:sz w:val="16"/>
                <w:szCs w:val="16"/>
                <w:lang w:eastAsia="ru-RU"/>
              </w:rPr>
              <w:t xml:space="preserve">Брянского </w:t>
            </w:r>
            <w:proofErr w:type="gramStart"/>
            <w:r>
              <w:rPr>
                <w:rFonts w:ascii="Times New Roman" w:eastAsia="Times New Roman" w:hAnsi="Times New Roman" w:cs="Times New Roman"/>
                <w:sz w:val="16"/>
                <w:szCs w:val="16"/>
                <w:lang w:eastAsia="ru-RU"/>
              </w:rPr>
              <w:t>института повышения квалификации работников образования</w:t>
            </w:r>
            <w:proofErr w:type="gramEnd"/>
            <w:r>
              <w:rPr>
                <w:rFonts w:ascii="Times New Roman" w:eastAsia="Times New Roman" w:hAnsi="Times New Roman" w:cs="Times New Roman"/>
                <w:sz w:val="16"/>
                <w:szCs w:val="16"/>
                <w:lang w:eastAsia="ru-RU"/>
              </w:rPr>
              <w:t xml:space="preserve"> о </w:t>
            </w:r>
            <w:proofErr w:type="spellStart"/>
            <w:r>
              <w:rPr>
                <w:rFonts w:ascii="Times New Roman" w:eastAsia="Times New Roman" w:hAnsi="Times New Roman" w:cs="Times New Roman"/>
                <w:sz w:val="16"/>
                <w:szCs w:val="16"/>
                <w:lang w:eastAsia="ru-RU"/>
              </w:rPr>
              <w:t>прфессиональной</w:t>
            </w:r>
            <w:proofErr w:type="spellEnd"/>
            <w:r>
              <w:rPr>
                <w:rFonts w:ascii="Times New Roman" w:eastAsia="Times New Roman" w:hAnsi="Times New Roman" w:cs="Times New Roman"/>
                <w:sz w:val="16"/>
                <w:szCs w:val="16"/>
                <w:lang w:eastAsia="ru-RU"/>
              </w:rPr>
              <w:t xml:space="preserve"> переподготовке</w:t>
            </w:r>
          </w:p>
          <w:p w:rsidR="001D37AF" w:rsidRPr="00E736B1" w:rsidRDefault="00436036" w:rsidP="00266F8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№1247</w:t>
            </w:r>
            <w:r w:rsidR="001D37AF">
              <w:rPr>
                <w:rFonts w:ascii="Times New Roman" w:eastAsia="Times New Roman" w:hAnsi="Times New Roman" w:cs="Times New Roman"/>
                <w:sz w:val="16"/>
                <w:szCs w:val="16"/>
                <w:lang w:eastAsia="ru-RU"/>
              </w:rPr>
              <w:t xml:space="preserve"> </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от 27.11.2014г</w:t>
            </w: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w:t>
            </w:r>
            <w:r>
              <w:rPr>
                <w:rFonts w:ascii="Times New Roman" w:eastAsia="Times New Roman" w:hAnsi="Times New Roman" w:cs="Times New Roman"/>
                <w:sz w:val="16"/>
                <w:szCs w:val="16"/>
                <w:lang w:eastAsia="ru-RU"/>
              </w:rPr>
              <w:t xml:space="preserve"> о повышении квалификации</w:t>
            </w:r>
            <w:r w:rsidRPr="00E736B1">
              <w:rPr>
                <w:rFonts w:ascii="Times New Roman" w:eastAsia="Times New Roman" w:hAnsi="Times New Roman" w:cs="Times New Roman"/>
                <w:sz w:val="16"/>
                <w:szCs w:val="16"/>
                <w:lang w:eastAsia="ru-RU"/>
              </w:rPr>
              <w:t xml:space="preserve"> № </w:t>
            </w:r>
            <w:r>
              <w:rPr>
                <w:rFonts w:ascii="Times New Roman" w:eastAsia="Times New Roman" w:hAnsi="Times New Roman" w:cs="Times New Roman"/>
                <w:sz w:val="16"/>
                <w:szCs w:val="16"/>
                <w:lang w:eastAsia="ru-RU"/>
              </w:rPr>
              <w:t>21-582-95 37 от 03.12. 2021</w:t>
            </w:r>
            <w:r w:rsidRPr="00E736B1">
              <w:rPr>
                <w:rFonts w:ascii="Times New Roman" w:eastAsia="Times New Roman" w:hAnsi="Times New Roman" w:cs="Times New Roman"/>
                <w:sz w:val="16"/>
                <w:szCs w:val="16"/>
                <w:lang w:eastAsia="ru-RU"/>
              </w:rPr>
              <w:t>г «Психологические и педагогические основы деятельности водителя. Методика обучения вождению»</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Удостоверение №</w:t>
            </w:r>
            <w:r>
              <w:rPr>
                <w:rFonts w:ascii="Times New Roman" w:eastAsia="Times New Roman" w:hAnsi="Times New Roman" w:cs="Times New Roman"/>
                <w:sz w:val="16"/>
                <w:szCs w:val="16"/>
                <w:lang w:eastAsia="ru-RU"/>
              </w:rPr>
              <w:t xml:space="preserve"> 21-582-0076 2 от 03.12..2021</w:t>
            </w:r>
            <w:r w:rsidRPr="00E736B1">
              <w:rPr>
                <w:rFonts w:ascii="Times New Roman" w:eastAsia="Times New Roman" w:hAnsi="Times New Roman" w:cs="Times New Roman"/>
                <w:sz w:val="16"/>
                <w:szCs w:val="16"/>
                <w:lang w:eastAsia="ru-RU"/>
              </w:rPr>
              <w:t>г</w:t>
            </w:r>
          </w:p>
          <w:p w:rsidR="001D37AF" w:rsidRPr="00E736B1" w:rsidRDefault="001D37AF" w:rsidP="00313AEB">
            <w:pPr>
              <w:spacing w:after="0" w:line="240" w:lineRule="auto"/>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(на право обучению вождению транспортных средств категории «В» и самоходных машин</w:t>
            </w:r>
            <w:proofErr w:type="gramEnd"/>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Юшкова Юлия Александровна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«Первая помощь при дорожно-транспортном происшествии»</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«Психофизиологические основы деятельности водителя»</w:t>
            </w: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 ГОУ ВПО «Брянский педагогический государственный университет имени академика И.Г. Петровского» ВСГ 2540567 от 04 июля 2008 года Квалификация: учитель биологии, педагог-психолог</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АО</w:t>
            </w:r>
            <w:proofErr w:type="gramStart"/>
            <w:r w:rsidRPr="00E736B1">
              <w:rPr>
                <w:rFonts w:ascii="Times New Roman" w:eastAsia="Times New Roman" w:hAnsi="Times New Roman" w:cs="Times New Roman"/>
                <w:sz w:val="16"/>
                <w:szCs w:val="16"/>
                <w:lang w:eastAsia="ru-RU"/>
              </w:rPr>
              <w:t>«У</w:t>
            </w:r>
            <w:proofErr w:type="gramEnd"/>
            <w:r w:rsidRPr="00E736B1">
              <w:rPr>
                <w:rFonts w:ascii="Times New Roman" w:eastAsia="Times New Roman" w:hAnsi="Times New Roman" w:cs="Times New Roman"/>
                <w:sz w:val="16"/>
                <w:szCs w:val="16"/>
                <w:lang w:eastAsia="ru-RU"/>
              </w:rPr>
              <w:t>ЦДО «</w:t>
            </w:r>
            <w:proofErr w:type="spellStart"/>
            <w:r w:rsidRPr="00E736B1">
              <w:rPr>
                <w:rFonts w:ascii="Times New Roman" w:eastAsia="Times New Roman" w:hAnsi="Times New Roman" w:cs="Times New Roman"/>
                <w:sz w:val="16"/>
                <w:szCs w:val="16"/>
                <w:lang w:eastAsia="ru-RU"/>
              </w:rPr>
              <w:t>Промтехстрой</w:t>
            </w:r>
            <w:proofErr w:type="spellEnd"/>
            <w:r w:rsidRPr="00E736B1">
              <w:rPr>
                <w:rFonts w:ascii="Times New Roman" w:eastAsia="Times New Roman" w:hAnsi="Times New Roman" w:cs="Times New Roman"/>
                <w:sz w:val="16"/>
                <w:szCs w:val="16"/>
                <w:lang w:eastAsia="ru-RU"/>
              </w:rPr>
              <w:t xml:space="preserve">» свидетельство №2830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От 29.05.2019г.  «Обучения работников навыкам оказания первой помощи после несчастного случая на месте происшествия» 25 часов</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Состоит в штате</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Зайцева</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Александра</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Андреевна</w:t>
            </w:r>
          </w:p>
        </w:tc>
        <w:tc>
          <w:tcPr>
            <w:tcW w:w="2977" w:type="dxa"/>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bCs/>
                <w:iCs/>
                <w:color w:val="222222"/>
                <w:sz w:val="16"/>
                <w:szCs w:val="16"/>
                <w:lang w:eastAsia="ru-RU"/>
              </w:rPr>
            </w:pPr>
            <w:r w:rsidRPr="00E736B1">
              <w:rPr>
                <w:rFonts w:ascii="Times New Roman" w:eastAsia="Times New Roman" w:hAnsi="Times New Roman" w:cs="Times New Roman"/>
                <w:bCs/>
                <w:iCs/>
                <w:color w:val="222222"/>
                <w:sz w:val="16"/>
                <w:szCs w:val="16"/>
                <w:lang w:eastAsia="ru-RU"/>
              </w:rPr>
              <w:t xml:space="preserve">«Первая </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помощь при дорожно-транспортном</w:t>
            </w:r>
            <w:r>
              <w:rPr>
                <w:rFonts w:ascii="Times New Roman" w:eastAsia="Times New Roman" w:hAnsi="Times New Roman" w:cs="Times New Roman"/>
                <w:bCs/>
                <w:iCs/>
                <w:color w:val="222222"/>
                <w:sz w:val="16"/>
                <w:szCs w:val="16"/>
                <w:lang w:eastAsia="ru-RU"/>
              </w:rPr>
              <w:t xml:space="preserve"> </w:t>
            </w:r>
            <w:r w:rsidRPr="00E736B1">
              <w:rPr>
                <w:rFonts w:ascii="Times New Roman" w:eastAsia="Times New Roman" w:hAnsi="Times New Roman" w:cs="Times New Roman"/>
                <w:bCs/>
                <w:iCs/>
                <w:color w:val="222222"/>
                <w:sz w:val="16"/>
                <w:szCs w:val="16"/>
                <w:lang w:eastAsia="ru-RU"/>
              </w:rPr>
              <w:t xml:space="preserve"> происшествии»</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Диплом</w:t>
            </w:r>
            <w:r>
              <w:rPr>
                <w:rFonts w:ascii="Times New Roman" w:eastAsia="Times New Roman" w:hAnsi="Times New Roman" w:cs="Times New Roman"/>
                <w:sz w:val="16"/>
                <w:szCs w:val="16"/>
                <w:lang w:eastAsia="ru-RU"/>
              </w:rPr>
              <w:t xml:space="preserve"> 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«Курский </w:t>
            </w:r>
            <w:r w:rsidRPr="00E736B1">
              <w:rPr>
                <w:rFonts w:ascii="Times New Roman" w:eastAsia="Times New Roman" w:hAnsi="Times New Roman" w:cs="Times New Roman"/>
                <w:sz w:val="16"/>
                <w:szCs w:val="16"/>
                <w:lang w:eastAsia="ru-RU"/>
              </w:rPr>
              <w:t xml:space="preserve"> государственный </w:t>
            </w:r>
            <w:r>
              <w:rPr>
                <w:rFonts w:ascii="Times New Roman" w:eastAsia="Times New Roman" w:hAnsi="Times New Roman" w:cs="Times New Roman"/>
                <w:sz w:val="16"/>
                <w:szCs w:val="16"/>
                <w:lang w:eastAsia="ru-RU"/>
              </w:rPr>
              <w:t>медицинский университет» 104627 от 14 июля 2020</w:t>
            </w:r>
            <w:r w:rsidRPr="00E736B1">
              <w:rPr>
                <w:rFonts w:ascii="Times New Roman" w:eastAsia="Times New Roman" w:hAnsi="Times New Roman" w:cs="Times New Roman"/>
                <w:sz w:val="16"/>
                <w:szCs w:val="16"/>
                <w:lang w:eastAsia="ru-RU"/>
              </w:rPr>
              <w:t xml:space="preserve"> года Квалификация: </w:t>
            </w:r>
            <w:r>
              <w:rPr>
                <w:rFonts w:ascii="Times New Roman" w:eastAsia="Times New Roman" w:hAnsi="Times New Roman" w:cs="Times New Roman"/>
                <w:sz w:val="16"/>
                <w:szCs w:val="16"/>
                <w:lang w:eastAsia="ru-RU"/>
              </w:rPr>
              <w:t>врач-лечебник</w:t>
            </w: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№322414370990</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31.05.2021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r w:rsidR="001D37AF" w:rsidRPr="00E736B1" w:rsidTr="002E76F4">
        <w:trPr>
          <w:trHeight w:val="651"/>
          <w:jc w:val="center"/>
        </w:trPr>
        <w:tc>
          <w:tcPr>
            <w:tcW w:w="1435"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Данин</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Василий Михайлович</w:t>
            </w:r>
          </w:p>
        </w:tc>
        <w:tc>
          <w:tcPr>
            <w:tcW w:w="2977" w:type="dxa"/>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ind w:left="264" w:right="142"/>
              <w:jc w:val="both"/>
              <w:rPr>
                <w:rFonts w:ascii="Times New Roman" w:eastAsia="Times New Roman" w:hAnsi="Times New Roman" w:cs="Times New Roman"/>
                <w:sz w:val="16"/>
                <w:szCs w:val="16"/>
                <w:lang w:eastAsia="ru-RU"/>
              </w:rPr>
            </w:pPr>
            <w:r w:rsidRPr="00E736B1">
              <w:rPr>
                <w:rFonts w:ascii="Times New Roman" w:eastAsia="Times New Roman" w:hAnsi="Times New Roman" w:cs="Times New Roman"/>
                <w:spacing w:val="-4"/>
                <w:sz w:val="16"/>
                <w:szCs w:val="16"/>
                <w:lang w:eastAsia="ru-RU"/>
              </w:rPr>
              <w:t>«</w:t>
            </w:r>
            <w:r w:rsidRPr="00E736B1">
              <w:rPr>
                <w:rFonts w:ascii="Times New Roman" w:eastAsia="Times New Roman" w:hAnsi="Times New Roman" w:cs="Times New Roman"/>
                <w:sz w:val="16"/>
                <w:szCs w:val="16"/>
                <w:lang w:eastAsia="ru-RU"/>
              </w:rPr>
              <w:t>Основы законодатель</w:t>
            </w:r>
            <w:r>
              <w:rPr>
                <w:rFonts w:ascii="Times New Roman" w:eastAsia="Times New Roman" w:hAnsi="Times New Roman" w:cs="Times New Roman"/>
                <w:sz w:val="16"/>
                <w:szCs w:val="16"/>
                <w:lang w:eastAsia="ru-RU"/>
              </w:rPr>
              <w:t>ства в сфере дорожного движения</w:t>
            </w:r>
            <w:r w:rsidRPr="00E736B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 xml:space="preserve">Диплом </w:t>
            </w:r>
            <w:r>
              <w:rPr>
                <w:rFonts w:ascii="Times New Roman" w:eastAsia="Times New Roman" w:hAnsi="Times New Roman" w:cs="Times New Roman"/>
                <w:sz w:val="16"/>
                <w:szCs w:val="16"/>
                <w:lang w:eastAsia="ru-RU"/>
              </w:rPr>
              <w:t>Ф</w:t>
            </w:r>
            <w:r w:rsidRPr="00E736B1">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 xml:space="preserve">БОУ </w:t>
            </w:r>
            <w:proofErr w:type="gramStart"/>
            <w:r>
              <w:rPr>
                <w:rFonts w:ascii="Times New Roman" w:eastAsia="Times New Roman" w:hAnsi="Times New Roman" w:cs="Times New Roman"/>
                <w:sz w:val="16"/>
                <w:szCs w:val="16"/>
                <w:lang w:eastAsia="ru-RU"/>
              </w:rPr>
              <w:t>ВО</w:t>
            </w:r>
            <w:proofErr w:type="gramEnd"/>
            <w:r>
              <w:rPr>
                <w:rFonts w:ascii="Times New Roman" w:eastAsia="Times New Roman" w:hAnsi="Times New Roman" w:cs="Times New Roman"/>
                <w:sz w:val="16"/>
                <w:szCs w:val="16"/>
                <w:lang w:eastAsia="ru-RU"/>
              </w:rPr>
              <w:t xml:space="preserve"> </w:t>
            </w:r>
            <w:r w:rsidRPr="00E736B1">
              <w:rPr>
                <w:rFonts w:ascii="Times New Roman" w:eastAsia="Times New Roman" w:hAnsi="Times New Roman" w:cs="Times New Roman"/>
                <w:sz w:val="16"/>
                <w:szCs w:val="16"/>
                <w:lang w:eastAsia="ru-RU"/>
              </w:rPr>
              <w:t xml:space="preserve"> «Брянский педагогический государственный университет имени академи</w:t>
            </w:r>
            <w:r>
              <w:rPr>
                <w:rFonts w:ascii="Times New Roman" w:eastAsia="Times New Roman" w:hAnsi="Times New Roman" w:cs="Times New Roman"/>
                <w:sz w:val="16"/>
                <w:szCs w:val="16"/>
                <w:lang w:eastAsia="ru-RU"/>
              </w:rPr>
              <w:t>ка И.Г. Петровского» 103205 0045834 от 09 января 2019 года Квалификация: магистр</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направлению подготовки юриспруденция</w:t>
            </w:r>
          </w:p>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1D37AF"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ООО «Институт повышения квалификации» г. Брянск </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Удостоверение №322414371071</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17..06.2021</w:t>
            </w:r>
            <w:r w:rsidRPr="00E736B1">
              <w:rPr>
                <w:rFonts w:ascii="Times New Roman" w:eastAsia="Times New Roman" w:hAnsi="Times New Roman" w:cs="Times New Roman"/>
                <w:sz w:val="16"/>
                <w:szCs w:val="16"/>
                <w:lang w:eastAsia="ru-RU"/>
              </w:rPr>
              <w:t>г.  «</w:t>
            </w:r>
            <w:r>
              <w:rPr>
                <w:rFonts w:ascii="Times New Roman" w:eastAsia="Times New Roman" w:hAnsi="Times New Roman" w:cs="Times New Roman"/>
                <w:sz w:val="16"/>
                <w:szCs w:val="16"/>
                <w:lang w:eastAsia="ru-RU"/>
              </w:rPr>
              <w:t>Основы профессиональной и педагогической деятельности педагога на право о</w:t>
            </w:r>
            <w:r w:rsidRPr="00E736B1">
              <w:rPr>
                <w:rFonts w:ascii="Times New Roman" w:eastAsia="Times New Roman" w:hAnsi="Times New Roman" w:cs="Times New Roman"/>
                <w:sz w:val="16"/>
                <w:szCs w:val="16"/>
                <w:lang w:eastAsia="ru-RU"/>
              </w:rPr>
              <w:t xml:space="preserve">бучения </w:t>
            </w:r>
            <w:r>
              <w:rPr>
                <w:rFonts w:ascii="Times New Roman" w:eastAsia="Times New Roman" w:hAnsi="Times New Roman" w:cs="Times New Roman"/>
                <w:sz w:val="16"/>
                <w:szCs w:val="16"/>
                <w:lang w:eastAsia="ru-RU"/>
              </w:rPr>
              <w:t>теоретической части и вождению при подготовке водителей транспортных средств» 16</w:t>
            </w:r>
            <w:r w:rsidRPr="00E736B1">
              <w:rPr>
                <w:rFonts w:ascii="Times New Roman" w:eastAsia="Times New Roman" w:hAnsi="Times New Roman" w:cs="Times New Roman"/>
                <w:sz w:val="16"/>
                <w:szCs w:val="16"/>
                <w:lang w:eastAsia="ru-RU"/>
              </w:rPr>
              <w:t xml:space="preserve"> часов</w:t>
            </w: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c>
          <w:tcPr>
            <w:tcW w:w="1202" w:type="dxa"/>
            <w:gridSpan w:val="3"/>
            <w:tcBorders>
              <w:top w:val="single" w:sz="4" w:space="0" w:color="auto"/>
              <w:left w:val="single" w:sz="4" w:space="0" w:color="auto"/>
              <w:bottom w:val="single" w:sz="4" w:space="0" w:color="auto"/>
              <w:right w:val="single" w:sz="4" w:space="0" w:color="auto"/>
            </w:tcBorders>
          </w:tcPr>
          <w:p w:rsidR="001D37AF" w:rsidRPr="00E736B1"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Внешний</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совместитель</w:t>
            </w: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Default="001D37AF" w:rsidP="002E76F4">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2E76F4">
            <w:pPr>
              <w:spacing w:after="0" w:line="240" w:lineRule="auto"/>
              <w:rPr>
                <w:rFonts w:ascii="Times New Roman" w:eastAsia="Times New Roman" w:hAnsi="Times New Roman" w:cs="Times New Roman"/>
                <w:sz w:val="16"/>
                <w:szCs w:val="16"/>
                <w:lang w:eastAsia="ru-RU"/>
              </w:rPr>
            </w:pPr>
          </w:p>
        </w:tc>
      </w:tr>
    </w:tbl>
    <w:p w:rsidR="001D37AF" w:rsidRPr="00E736B1" w:rsidRDefault="001D37AF" w:rsidP="001520FE">
      <w:pPr>
        <w:spacing w:after="0" w:line="240" w:lineRule="auto"/>
        <w:jc w:val="right"/>
        <w:rPr>
          <w:rFonts w:ascii="Times New Roman" w:eastAsia="Times New Roman" w:hAnsi="Times New Roman" w:cs="Times New Roman"/>
          <w:sz w:val="16"/>
          <w:szCs w:val="16"/>
          <w:lang w:eastAsia="ru-RU"/>
        </w:rPr>
      </w:pPr>
    </w:p>
    <w:p w:rsidR="001D37AF" w:rsidRDefault="001D37AF" w:rsidP="001520F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rPr>
          <w:rFonts w:ascii="Times New Roman" w:eastAsia="Times New Roman" w:hAnsi="Times New Roman" w:cs="Times New Roman"/>
          <w:b/>
          <w:sz w:val="24"/>
          <w:szCs w:val="24"/>
          <w:lang w:eastAsia="ru-RU"/>
        </w:rPr>
      </w:pPr>
    </w:p>
    <w:p w:rsidR="001D37AF" w:rsidRPr="00E736B1" w:rsidRDefault="001D37AF" w:rsidP="009255CE">
      <w:pPr>
        <w:spacing w:after="0" w:line="240" w:lineRule="auto"/>
        <w:jc w:val="center"/>
        <w:rPr>
          <w:rFonts w:ascii="Times New Roman" w:eastAsia="Times New Roman" w:hAnsi="Times New Roman" w:cs="Times New Roman"/>
          <w:sz w:val="16"/>
          <w:szCs w:val="16"/>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Default="001D37AF" w:rsidP="009255CE">
      <w:pPr>
        <w:spacing w:before="120" w:after="120" w:line="240" w:lineRule="auto"/>
        <w:ind w:left="360"/>
        <w:rPr>
          <w:rFonts w:ascii="Times New Roman" w:eastAsia="Times New Roman" w:hAnsi="Times New Roman" w:cs="Times New Roman"/>
          <w:b/>
          <w:sz w:val="24"/>
          <w:szCs w:val="24"/>
          <w:lang w:eastAsia="ru-RU"/>
        </w:rPr>
      </w:pPr>
    </w:p>
    <w:p w:rsidR="001D37AF" w:rsidRPr="00E736B1" w:rsidRDefault="001D37AF" w:rsidP="009255CE">
      <w:pPr>
        <w:spacing w:before="120" w:after="120" w:line="240" w:lineRule="auto"/>
        <w:ind w:left="36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IY</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 xml:space="preserve">      </w:t>
      </w:r>
      <w:r w:rsidRPr="00E736B1">
        <w:rPr>
          <w:rFonts w:ascii="Times New Roman" w:eastAsia="Times New Roman" w:hAnsi="Times New Roman" w:cs="Times New Roman"/>
          <w:b/>
          <w:sz w:val="24"/>
          <w:szCs w:val="24"/>
          <w:lang w:eastAsia="ru-RU"/>
        </w:rPr>
        <w:t>Сведения о закрытой площадке или автодроме</w:t>
      </w:r>
      <w:r w:rsidRPr="00E736B1">
        <w:rPr>
          <w:rFonts w:ascii="Times New Roman" w:eastAsia="Times New Roman" w:hAnsi="Times New Roman" w:cs="Times New Roman"/>
          <w:b/>
          <w:sz w:val="24"/>
          <w:szCs w:val="24"/>
          <w:vertAlign w:val="superscript"/>
          <w:lang w:eastAsia="ru-RU"/>
        </w:rPr>
        <w:footnoteRef/>
      </w:r>
      <w:r w:rsidRPr="00E736B1">
        <w:rPr>
          <w:rFonts w:ascii="Times New Roman" w:eastAsia="Times New Roman" w:hAnsi="Times New Roman" w:cs="Times New Roman"/>
          <w:b/>
          <w:sz w:val="24"/>
          <w:szCs w:val="24"/>
          <w:lang w:eastAsia="ru-RU"/>
        </w:rPr>
        <w:t xml:space="preserve"> категория «В»</w:t>
      </w:r>
    </w:p>
    <w:p w:rsidR="001D37AF" w:rsidRPr="00E736B1" w:rsidRDefault="001D37AF" w:rsidP="009255CE">
      <w:pPr>
        <w:spacing w:after="0" w:line="240" w:lineRule="auto"/>
        <w:jc w:val="both"/>
        <w:rPr>
          <w:rFonts w:ascii="Times New Roman" w:eastAsia="Times New Roman" w:hAnsi="Times New Roman" w:cs="Times New Roman"/>
          <w:sz w:val="24"/>
          <w:szCs w:val="24"/>
          <w:u w:val="single"/>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закрытых площадок или автодромов </w:t>
      </w:r>
      <w:r w:rsidRPr="00E736B1">
        <w:rPr>
          <w:rFonts w:ascii="Times New Roman" w:eastAsia="Times New Roman" w:hAnsi="Times New Roman" w:cs="Times New Roman"/>
          <w:sz w:val="24"/>
          <w:szCs w:val="24"/>
          <w:u w:val="single"/>
          <w:lang w:eastAsia="ru-RU"/>
        </w:rPr>
        <w:t xml:space="preserve">Свидетельство о государственной регистрации права 32 - </w:t>
      </w:r>
      <w:proofErr w:type="gramStart"/>
      <w:r w:rsidRPr="00E736B1">
        <w:rPr>
          <w:rFonts w:ascii="Times New Roman" w:eastAsia="Times New Roman" w:hAnsi="Times New Roman" w:cs="Times New Roman"/>
          <w:sz w:val="24"/>
          <w:szCs w:val="24"/>
          <w:u w:val="single"/>
          <w:lang w:eastAsia="ru-RU"/>
        </w:rPr>
        <w:t>АЖ</w:t>
      </w:r>
      <w:proofErr w:type="gramEnd"/>
      <w:r w:rsidRPr="00E736B1">
        <w:rPr>
          <w:rFonts w:ascii="Times New Roman" w:eastAsia="Times New Roman" w:hAnsi="Times New Roman" w:cs="Times New Roman"/>
          <w:sz w:val="24"/>
          <w:szCs w:val="24"/>
          <w:u w:val="single"/>
          <w:lang w:eastAsia="ru-RU"/>
        </w:rPr>
        <w:t xml:space="preserve"> №587284 от 14.11.2014г., бессрочно   </w:t>
      </w:r>
    </w:p>
    <w:p w:rsidR="001D37AF" w:rsidRPr="00E736B1" w:rsidRDefault="001D37AF" w:rsidP="009255CE">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Размеры закрытой площадки или автодрома</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u w:val="single"/>
          <w:lang w:eastAsia="ru-RU"/>
        </w:rPr>
        <w:t xml:space="preserve"> 0,24га </w:t>
      </w:r>
    </w:p>
    <w:p w:rsidR="001D37AF" w:rsidRPr="00E736B1" w:rsidRDefault="001D37AF" w:rsidP="009255CE">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(в соответствии с  правоустанавливающими документами и итогами фактического обследования)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ровного и однородного </w:t>
      </w:r>
      <w:proofErr w:type="spellStart"/>
      <w:r w:rsidRPr="00E736B1">
        <w:rPr>
          <w:rFonts w:ascii="Times New Roman" w:eastAsia="Times New Roman" w:hAnsi="Times New Roman" w:cs="Times New Roman"/>
          <w:sz w:val="24"/>
          <w:szCs w:val="24"/>
          <w:lang w:eastAsia="ru-RU"/>
        </w:rPr>
        <w:t>асфальт</w:t>
      </w:r>
      <w:proofErr w:type="gramStart"/>
      <w:r w:rsidRPr="00E736B1">
        <w:rPr>
          <w:rFonts w:ascii="Times New Roman" w:eastAsia="Times New Roman" w:hAnsi="Times New Roman" w:cs="Times New Roman"/>
          <w:sz w:val="24"/>
          <w:szCs w:val="24"/>
          <w:lang w:eastAsia="ru-RU"/>
        </w:rPr>
        <w:t>о</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E736B1">
        <w:rPr>
          <w:rFonts w:ascii="Times New Roman" w:eastAsia="Times New Roman" w:hAnsi="Times New Roman" w:cs="Times New Roman"/>
          <w:i/>
          <w:sz w:val="24"/>
          <w:szCs w:val="24"/>
          <w:lang w:eastAsia="ru-RU"/>
        </w:rPr>
        <w:t xml:space="preserve">имеется </w:t>
      </w: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E736B1">
        <w:rPr>
          <w:rFonts w:ascii="Times New Roman" w:eastAsia="Times New Roman" w:hAnsi="Times New Roman" w:cs="Times New Roman"/>
          <w:i/>
          <w:sz w:val="24"/>
          <w:szCs w:val="24"/>
          <w:lang w:eastAsia="ru-RU"/>
        </w:rPr>
        <w:t xml:space="preserve">нет </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да</w:t>
      </w: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r w:rsidRPr="00E736B1">
        <w:rPr>
          <w:rFonts w:ascii="Times New Roman" w:eastAsia="Times New Roman" w:hAnsi="Times New Roman" w:cs="Times New Roman"/>
          <w:sz w:val="24"/>
          <w:szCs w:val="24"/>
          <w:lang w:eastAsia="ru-RU"/>
        </w:rPr>
        <w:t xml:space="preserve"> </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Поперечный уклон, обеспечивающий водоотво</w:t>
      </w:r>
      <w:proofErr w:type="gramStart"/>
      <w:r w:rsidRPr="00E736B1">
        <w:rPr>
          <w:rFonts w:ascii="Times New Roman" w:eastAsia="Times New Roman" w:hAnsi="Times New Roman" w:cs="Times New Roman"/>
          <w:sz w:val="24"/>
          <w:szCs w:val="24"/>
          <w:lang w:eastAsia="ru-RU"/>
        </w:rPr>
        <w:t>д-</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E736B1">
        <w:rPr>
          <w:rFonts w:ascii="Times New Roman" w:eastAsia="Times New Roman" w:hAnsi="Times New Roman" w:cs="Times New Roman"/>
          <w:i/>
          <w:sz w:val="24"/>
          <w:szCs w:val="24"/>
          <w:lang w:eastAsia="ru-RU"/>
        </w:rPr>
        <w:t>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освещенности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 </w:t>
      </w:r>
      <w:r w:rsidRPr="00E736B1">
        <w:rPr>
          <w:rFonts w:ascii="Times New Roman" w:eastAsia="Times New Roman" w:hAnsi="Times New Roman" w:cs="Times New Roman"/>
          <w:i/>
          <w:sz w:val="24"/>
          <w:szCs w:val="24"/>
          <w:lang w:eastAsia="ru-RU"/>
        </w:rPr>
        <w:t>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 Наличие перекрестка (регулируемого или нерегулируемог</w:t>
      </w:r>
      <w:proofErr w:type="gramStart"/>
      <w:r w:rsidRPr="00E736B1">
        <w:rPr>
          <w:rFonts w:ascii="Times New Roman" w:eastAsia="Times New Roman" w:hAnsi="Times New Roman" w:cs="Times New Roman"/>
          <w:sz w:val="24"/>
          <w:szCs w:val="24"/>
          <w:lang w:eastAsia="ru-RU"/>
        </w:rPr>
        <w:t>о-</w:t>
      </w:r>
      <w:proofErr w:type="gramEnd"/>
      <w:r w:rsidRPr="00E736B1">
        <w:rPr>
          <w:rFonts w:ascii="Times New Roman" w:eastAsia="Times New Roman" w:hAnsi="Times New Roman" w:cs="Times New Roman"/>
          <w:i/>
          <w:sz w:val="24"/>
          <w:szCs w:val="24"/>
          <w:lang w:eastAsia="ru-RU"/>
        </w:rPr>
        <w:t xml:space="preserve"> в наличии нерегулированный перекресток, оборудование которого соответствует требованиям ГОСТа Р 52289-2004 </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пешеходного переход</w:t>
      </w:r>
      <w:proofErr w:type="gramStart"/>
      <w:r w:rsidRPr="00E736B1">
        <w:rPr>
          <w:rFonts w:ascii="Times New Roman" w:eastAsia="Times New Roman" w:hAnsi="Times New Roman" w:cs="Times New Roman"/>
          <w:sz w:val="24"/>
          <w:szCs w:val="24"/>
          <w:lang w:eastAsia="ru-RU"/>
        </w:rPr>
        <w:t>а-</w:t>
      </w:r>
      <w:proofErr w:type="gramEnd"/>
      <w:r w:rsidRPr="00E736B1">
        <w:rPr>
          <w:rFonts w:ascii="Times New Roman" w:eastAsia="Times New Roman" w:hAnsi="Times New Roman" w:cs="Times New Roman"/>
          <w:i/>
          <w:sz w:val="24"/>
          <w:szCs w:val="24"/>
          <w:lang w:eastAsia="ru-RU"/>
        </w:rPr>
        <w:t xml:space="preserve"> имеется, нерегулируемый</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E736B1">
        <w:rPr>
          <w:rFonts w:ascii="Times New Roman" w:eastAsia="Times New Roman" w:hAnsi="Times New Roman" w:cs="Times New Roman"/>
          <w:i/>
          <w:sz w:val="24"/>
          <w:szCs w:val="24"/>
          <w:lang w:eastAsia="ru-RU"/>
        </w:rPr>
        <w:t>нет</w:t>
      </w:r>
    </w:p>
    <w:p w:rsidR="001D37AF" w:rsidRPr="00E736B1" w:rsidRDefault="001D37AF" w:rsidP="009255CE">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закрытой площадке  </w:t>
      </w:r>
    </w:p>
    <w:p w:rsidR="001D37AF" w:rsidRPr="00E736B1" w:rsidRDefault="001D37AF" w:rsidP="009255CE">
      <w:pPr>
        <w:spacing w:after="0" w:line="240" w:lineRule="auto"/>
        <w:jc w:val="center"/>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________________________________________________</w:t>
      </w:r>
      <w:r w:rsidR="00436036" w:rsidRPr="00436036">
        <w:rPr>
          <w:rFonts w:ascii="Times New Roman" w:eastAsia="Times New Roman" w:hAnsi="Times New Roman" w:cs="Times New Roman"/>
          <w:b/>
          <w:sz w:val="24"/>
          <w:szCs w:val="24"/>
          <w:lang w:eastAsia="ru-RU"/>
        </w:rPr>
        <w:t>да</w:t>
      </w:r>
      <w:r w:rsidRPr="00436036">
        <w:rPr>
          <w:rFonts w:ascii="Times New Roman" w:eastAsia="Times New Roman" w:hAnsi="Times New Roman" w:cs="Times New Roman"/>
          <w:b/>
          <w:sz w:val="24"/>
          <w:szCs w:val="24"/>
          <w:lang w:eastAsia="ru-RU"/>
        </w:rPr>
        <w:t>_</w:t>
      </w:r>
      <w:r w:rsidRPr="00E736B1">
        <w:rPr>
          <w:rFonts w:ascii="Times New Roman" w:eastAsia="Times New Roman" w:hAnsi="Times New Roman" w:cs="Times New Roman"/>
          <w:sz w:val="24"/>
          <w:szCs w:val="24"/>
          <w:lang w:eastAsia="ru-RU"/>
        </w:rPr>
        <w:t>_______________________________</w:t>
      </w:r>
    </w:p>
    <w:p w:rsidR="001D37AF" w:rsidRPr="00E736B1" w:rsidRDefault="001D37AF" w:rsidP="009255CE">
      <w:pPr>
        <w:spacing w:after="0" w:line="240" w:lineRule="auto"/>
        <w:jc w:val="center"/>
        <w:rPr>
          <w:rFonts w:ascii="Times New Roman" w:eastAsia="Times New Roman" w:hAnsi="Times New Roman" w:cs="Times New Roman"/>
          <w:sz w:val="16"/>
          <w:szCs w:val="16"/>
          <w:lang w:eastAsia="ru-RU"/>
        </w:rPr>
      </w:pPr>
      <w:r w:rsidRPr="00E736B1">
        <w:rPr>
          <w:rFonts w:ascii="Times New Roman" w:eastAsia="Times New Roman" w:hAnsi="Times New Roman" w:cs="Times New Roman"/>
          <w:sz w:val="16"/>
          <w:szCs w:val="16"/>
          <w:lang w:eastAsia="ru-RU"/>
        </w:rPr>
        <w:t>(закрытой площадке, автодрому, автоматизированному автодрому)</w:t>
      </w:r>
    </w:p>
    <w:p w:rsidR="001D37AF" w:rsidRPr="00E736B1" w:rsidRDefault="001D37AF" w:rsidP="009255CE">
      <w:pPr>
        <w:spacing w:after="0" w:line="240" w:lineRule="auto"/>
        <w:jc w:val="center"/>
        <w:rPr>
          <w:rFonts w:ascii="Times New Roman" w:eastAsia="Times New Roman" w:hAnsi="Times New Roman" w:cs="Times New Roman"/>
          <w:sz w:val="16"/>
          <w:szCs w:val="16"/>
          <w:lang w:eastAsia="ru-RU"/>
        </w:rPr>
      </w:pPr>
    </w:p>
    <w:p w:rsidR="001D37AF" w:rsidRPr="00E736B1" w:rsidRDefault="001D37AF" w:rsidP="009255CE">
      <w:pPr>
        <w:numPr>
          <w:ilvl w:val="0"/>
          <w:numId w:val="11"/>
        </w:numPr>
        <w:spacing w:after="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об оборудованных учебных кабинетах:</w:t>
      </w:r>
    </w:p>
    <w:p w:rsidR="001D37AF" w:rsidRPr="00E736B1" w:rsidRDefault="001D37AF" w:rsidP="009255CE">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Сведения о наличии  в собственности или на ином законном основании оборудованных учебных кабинетов свидетельство о государственной регистрации права 32 – </w:t>
      </w:r>
      <w:proofErr w:type="gramStart"/>
      <w:r w:rsidRPr="00E736B1">
        <w:rPr>
          <w:rFonts w:ascii="Times New Roman" w:eastAsia="Times New Roman" w:hAnsi="Times New Roman" w:cs="Times New Roman"/>
          <w:sz w:val="24"/>
          <w:szCs w:val="24"/>
          <w:lang w:eastAsia="ru-RU"/>
        </w:rPr>
        <w:t>АЖ</w:t>
      </w:r>
      <w:proofErr w:type="gramEnd"/>
      <w:r w:rsidRPr="00E736B1">
        <w:rPr>
          <w:rFonts w:ascii="Times New Roman" w:eastAsia="Times New Roman" w:hAnsi="Times New Roman" w:cs="Times New Roman"/>
          <w:sz w:val="24"/>
          <w:szCs w:val="24"/>
          <w:lang w:eastAsia="ru-RU"/>
        </w:rPr>
        <w:t xml:space="preserve"> № 587267 от 14. 11. 2014 г; 32 – АЖ №587283 от 14. 11.2014 оперативное управление</w:t>
      </w:r>
    </w:p>
    <w:p w:rsidR="001D37AF" w:rsidRPr="00E736B1" w:rsidRDefault="001D37AF" w:rsidP="009255CE">
      <w:pPr>
        <w:spacing w:after="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(реквизиты правоустанавливающих документов, срок действия)</w:t>
      </w:r>
    </w:p>
    <w:p w:rsidR="001D37AF" w:rsidRPr="00E736B1" w:rsidRDefault="001D37AF" w:rsidP="009255CE">
      <w:pPr>
        <w:spacing w:after="120" w:line="240" w:lineRule="auto"/>
        <w:jc w:val="center"/>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24"/>
          <w:szCs w:val="24"/>
          <w:lang w:eastAsia="ru-RU"/>
        </w:rPr>
        <w:t>Количество оборудованных учебных кабинетов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04"/>
        <w:gridCol w:w="1769"/>
        <w:gridCol w:w="2233"/>
      </w:tblGrid>
      <w:tr w:rsidR="001D37AF" w:rsidRPr="00E736B1" w:rsidTr="009255CE">
        <w:tc>
          <w:tcPr>
            <w:tcW w:w="648" w:type="dxa"/>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 </w:t>
            </w:r>
            <w:proofErr w:type="gramStart"/>
            <w:r w:rsidRPr="00E736B1">
              <w:rPr>
                <w:rFonts w:ascii="Times New Roman" w:eastAsia="Calibri" w:hAnsi="Times New Roman" w:cs="Times New Roman"/>
                <w:sz w:val="20"/>
                <w:szCs w:val="20"/>
              </w:rPr>
              <w:t>п</w:t>
            </w:r>
            <w:proofErr w:type="gramEnd"/>
            <w:r w:rsidRPr="00E736B1">
              <w:rPr>
                <w:rFonts w:ascii="Times New Roman" w:eastAsia="Calibri" w:hAnsi="Times New Roman" w:cs="Times New Roman"/>
                <w:sz w:val="20"/>
                <w:szCs w:val="20"/>
              </w:rPr>
              <w:t>/п</w:t>
            </w:r>
          </w:p>
        </w:tc>
        <w:tc>
          <w:tcPr>
            <w:tcW w:w="5204"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Площадь  (кв. м)</w:t>
            </w:r>
          </w:p>
        </w:tc>
        <w:tc>
          <w:tcPr>
            <w:tcW w:w="2233" w:type="dxa"/>
            <w:shd w:val="clear" w:color="auto" w:fill="auto"/>
            <w:vAlign w:val="center"/>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Количество посадочных мест</w:t>
            </w:r>
          </w:p>
        </w:tc>
      </w:tr>
      <w:tr w:rsidR="001D37AF" w:rsidRPr="00E736B1" w:rsidTr="009255CE">
        <w:trPr>
          <w:trHeight w:val="901"/>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1.</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и грузовых автомобилей»</w:t>
            </w: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109,4</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p w:rsidR="001D37AF" w:rsidRPr="00E736B1" w:rsidRDefault="001D37AF" w:rsidP="009255CE">
            <w:pPr>
              <w:spacing w:after="0" w:line="240" w:lineRule="auto"/>
              <w:jc w:val="center"/>
              <w:rPr>
                <w:rFonts w:ascii="Times New Roman" w:eastAsia="Calibri" w:hAnsi="Times New Roman" w:cs="Times New Roman"/>
                <w:sz w:val="20"/>
                <w:szCs w:val="20"/>
              </w:rPr>
            </w:pPr>
          </w:p>
          <w:p w:rsidR="001D37AF" w:rsidRPr="00E736B1" w:rsidRDefault="001D37AF" w:rsidP="009255CE">
            <w:pPr>
              <w:spacing w:after="0" w:line="240" w:lineRule="auto"/>
              <w:jc w:val="center"/>
              <w:rPr>
                <w:rFonts w:ascii="Times New Roman" w:eastAsia="Calibri" w:hAnsi="Times New Roman" w:cs="Times New Roman"/>
                <w:sz w:val="20"/>
                <w:szCs w:val="20"/>
              </w:rPr>
            </w:pPr>
          </w:p>
          <w:p w:rsidR="001D37AF" w:rsidRPr="00E736B1" w:rsidRDefault="001D37AF" w:rsidP="009255CE">
            <w:pPr>
              <w:spacing w:after="0" w:line="240" w:lineRule="auto"/>
              <w:jc w:val="center"/>
              <w:rPr>
                <w:rFonts w:ascii="Times New Roman" w:eastAsia="Calibri" w:hAnsi="Times New Roman" w:cs="Times New Roman"/>
                <w:sz w:val="20"/>
                <w:szCs w:val="20"/>
              </w:rPr>
            </w:pPr>
          </w:p>
        </w:tc>
      </w:tr>
      <w:tr w:rsidR="001D37AF" w:rsidRPr="00E736B1" w:rsidTr="009255CE">
        <w:trPr>
          <w:trHeight w:val="325"/>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2</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9255CE">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 xml:space="preserve">Кабинет </w:t>
            </w:r>
            <w:r w:rsidRPr="00E736B1">
              <w:rPr>
                <w:rFonts w:ascii="Times New Roman" w:eastAsia="Times New Roman" w:hAnsi="Times New Roman" w:cs="Times New Roman"/>
                <w:spacing w:val="-4"/>
                <w:sz w:val="18"/>
                <w:szCs w:val="18"/>
                <w:lang w:eastAsia="ru-RU"/>
              </w:rPr>
              <w:t>«</w:t>
            </w:r>
            <w:r w:rsidRPr="00E736B1">
              <w:rPr>
                <w:rFonts w:ascii="Times New Roman" w:eastAsia="Times New Roman" w:hAnsi="Times New Roman" w:cs="Times New Roman"/>
                <w:sz w:val="18"/>
                <w:szCs w:val="18"/>
                <w:lang w:eastAsia="ru-RU"/>
              </w:rPr>
              <w:t>Основы законодательства в сфере дорожного движения»</w:t>
            </w: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58,8</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23</w:t>
            </w:r>
          </w:p>
        </w:tc>
      </w:tr>
      <w:tr w:rsidR="001D37AF" w:rsidRPr="00E736B1" w:rsidTr="009255CE">
        <w:trPr>
          <w:trHeight w:val="163"/>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3</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Кабинет «Устройство легковых автомобилей»</w:t>
            </w: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64</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25</w:t>
            </w:r>
          </w:p>
        </w:tc>
      </w:tr>
      <w:tr w:rsidR="001D37AF" w:rsidRPr="00E736B1" w:rsidTr="009255CE">
        <w:trPr>
          <w:trHeight w:val="439"/>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4</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9255CE">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Calibri" w:hAnsi="Times New Roman" w:cs="Times New Roman"/>
                <w:sz w:val="20"/>
                <w:szCs w:val="20"/>
              </w:rPr>
              <w:t>Кабинет «</w:t>
            </w:r>
            <w:r w:rsidRPr="00E736B1">
              <w:rPr>
                <w:rFonts w:ascii="Times New Roman" w:eastAsia="Times New Roman" w:hAnsi="Times New Roman" w:cs="Times New Roman"/>
                <w:sz w:val="18"/>
                <w:szCs w:val="18"/>
                <w:lang w:eastAsia="ru-RU"/>
              </w:rPr>
              <w:t>«Основы управления транспортными средствами»</w:t>
            </w: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71,2</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28</w:t>
            </w:r>
          </w:p>
        </w:tc>
      </w:tr>
      <w:tr w:rsidR="001D37AF" w:rsidRPr="00E736B1" w:rsidTr="009255CE">
        <w:trPr>
          <w:trHeight w:val="439"/>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5</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2</w:t>
            </w:r>
          </w:p>
          <w:p w:rsidR="001D37AF" w:rsidRPr="00E736B1" w:rsidRDefault="001D37AF" w:rsidP="009255CE">
            <w:pPr>
              <w:spacing w:after="0" w:line="240" w:lineRule="auto"/>
              <w:ind w:right="142"/>
              <w:jc w:val="both"/>
              <w:rPr>
                <w:rFonts w:ascii="Times New Roman" w:eastAsia="Times New Roman" w:hAnsi="Times New Roman" w:cs="Times New Roman"/>
                <w:sz w:val="18"/>
                <w:szCs w:val="18"/>
                <w:lang w:eastAsia="ru-RU"/>
              </w:rPr>
            </w:pPr>
            <w:r w:rsidRPr="00E736B1">
              <w:rPr>
                <w:rFonts w:ascii="Times New Roman" w:eastAsia="Times New Roman" w:hAnsi="Times New Roman" w:cs="Times New Roman"/>
                <w:sz w:val="18"/>
                <w:szCs w:val="18"/>
                <w:lang w:eastAsia="ru-RU"/>
              </w:rPr>
              <w:t>«Первая помощь при дорожно-транспортном происшествии»</w:t>
            </w:r>
          </w:p>
          <w:p w:rsidR="001D37AF" w:rsidRPr="00E736B1" w:rsidRDefault="001D37AF" w:rsidP="009255CE">
            <w:pPr>
              <w:spacing w:after="0" w:line="240" w:lineRule="auto"/>
              <w:ind w:right="142"/>
              <w:jc w:val="both"/>
              <w:rPr>
                <w:rFonts w:ascii="Times New Roman" w:eastAsia="Calibri" w:hAnsi="Times New Roman" w:cs="Times New Roman"/>
                <w:sz w:val="20"/>
                <w:szCs w:val="20"/>
              </w:rPr>
            </w:pP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78,9</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30</w:t>
            </w:r>
          </w:p>
        </w:tc>
      </w:tr>
      <w:tr w:rsidR="001D37AF" w:rsidRPr="00E736B1" w:rsidTr="009255CE">
        <w:trPr>
          <w:trHeight w:val="439"/>
        </w:trPr>
        <w:tc>
          <w:tcPr>
            <w:tcW w:w="648" w:type="dxa"/>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6</w:t>
            </w:r>
          </w:p>
        </w:tc>
        <w:tc>
          <w:tcPr>
            <w:tcW w:w="5204" w:type="dxa"/>
            <w:shd w:val="clear" w:color="auto" w:fill="auto"/>
          </w:tcPr>
          <w:p w:rsidR="001D37AF" w:rsidRPr="00E736B1" w:rsidRDefault="001D37AF" w:rsidP="009255CE">
            <w:pPr>
              <w:spacing w:after="0" w:line="240" w:lineRule="auto"/>
              <w:rPr>
                <w:rFonts w:ascii="Times New Roman" w:eastAsia="Calibri" w:hAnsi="Times New Roman" w:cs="Times New Roman"/>
                <w:sz w:val="20"/>
                <w:szCs w:val="20"/>
              </w:rPr>
            </w:pPr>
            <w:r w:rsidRPr="00E736B1">
              <w:rPr>
                <w:rFonts w:ascii="Times New Roman" w:eastAsia="Calibri" w:hAnsi="Times New Roman" w:cs="Times New Roman"/>
                <w:sz w:val="20"/>
                <w:szCs w:val="20"/>
              </w:rPr>
              <w:t xml:space="preserve">п. Комаричи, ул. </w:t>
            </w:r>
            <w:proofErr w:type="gramStart"/>
            <w:r w:rsidRPr="00E736B1">
              <w:rPr>
                <w:rFonts w:ascii="Times New Roman" w:eastAsia="Calibri" w:hAnsi="Times New Roman" w:cs="Times New Roman"/>
                <w:sz w:val="20"/>
                <w:szCs w:val="20"/>
              </w:rPr>
              <w:t>Советская</w:t>
            </w:r>
            <w:proofErr w:type="gramEnd"/>
            <w:r w:rsidRPr="00E736B1">
              <w:rPr>
                <w:rFonts w:ascii="Times New Roman" w:eastAsia="Calibri" w:hAnsi="Times New Roman" w:cs="Times New Roman"/>
                <w:sz w:val="20"/>
                <w:szCs w:val="20"/>
              </w:rPr>
              <w:t>,91 корпус 1</w:t>
            </w:r>
          </w:p>
          <w:p w:rsidR="001D37AF" w:rsidRPr="00E736B1" w:rsidRDefault="001D37AF" w:rsidP="009255CE">
            <w:pPr>
              <w:spacing w:after="0" w:line="240" w:lineRule="auto"/>
              <w:rPr>
                <w:rFonts w:ascii="Times New Roman" w:eastAsia="Calibri" w:hAnsi="Times New Roman" w:cs="Times New Roman"/>
                <w:sz w:val="20"/>
                <w:szCs w:val="20"/>
              </w:rPr>
            </w:pPr>
            <w:proofErr w:type="spellStart"/>
            <w:r w:rsidRPr="00E736B1">
              <w:rPr>
                <w:rFonts w:ascii="Times New Roman" w:eastAsia="Times New Roman" w:hAnsi="Times New Roman" w:cs="Times New Roman"/>
                <w:spacing w:val="-4"/>
                <w:sz w:val="18"/>
                <w:szCs w:val="18"/>
                <w:lang w:eastAsia="ru-RU"/>
              </w:rPr>
              <w:t>Компьтерный</w:t>
            </w:r>
            <w:proofErr w:type="spellEnd"/>
            <w:r w:rsidRPr="00E736B1">
              <w:rPr>
                <w:rFonts w:ascii="Times New Roman" w:eastAsia="Times New Roman" w:hAnsi="Times New Roman" w:cs="Times New Roman"/>
                <w:spacing w:val="-4"/>
                <w:sz w:val="18"/>
                <w:szCs w:val="18"/>
                <w:lang w:eastAsia="ru-RU"/>
              </w:rPr>
              <w:t xml:space="preserve">  класс </w:t>
            </w:r>
          </w:p>
        </w:tc>
        <w:tc>
          <w:tcPr>
            <w:tcW w:w="1769"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60</w:t>
            </w:r>
          </w:p>
        </w:tc>
        <w:tc>
          <w:tcPr>
            <w:tcW w:w="2233" w:type="dxa"/>
            <w:shd w:val="clear" w:color="auto" w:fill="auto"/>
          </w:tcPr>
          <w:p w:rsidR="001D37AF" w:rsidRPr="00E736B1" w:rsidRDefault="001D37AF" w:rsidP="009255CE">
            <w:pPr>
              <w:spacing w:after="0" w:line="240" w:lineRule="auto"/>
              <w:jc w:val="center"/>
              <w:rPr>
                <w:rFonts w:ascii="Times New Roman" w:eastAsia="Calibri" w:hAnsi="Times New Roman" w:cs="Times New Roman"/>
                <w:sz w:val="20"/>
                <w:szCs w:val="20"/>
              </w:rPr>
            </w:pPr>
            <w:r w:rsidRPr="00E736B1">
              <w:rPr>
                <w:rFonts w:ascii="Times New Roman" w:eastAsia="Calibri" w:hAnsi="Times New Roman" w:cs="Times New Roman"/>
                <w:sz w:val="20"/>
                <w:szCs w:val="20"/>
              </w:rPr>
              <w:t>24</w:t>
            </w:r>
          </w:p>
        </w:tc>
      </w:tr>
    </w:tbl>
    <w:p w:rsidR="001D37AF" w:rsidRPr="00E736B1" w:rsidRDefault="001D37AF" w:rsidP="009255CE">
      <w:pPr>
        <w:spacing w:before="120"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E736B1">
        <w:rPr>
          <w:rFonts w:ascii="Times New Roman" w:eastAsia="Times New Roman" w:hAnsi="Times New Roman" w:cs="Times New Roman"/>
          <w:color w:val="FF0000"/>
          <w:sz w:val="24"/>
          <w:szCs w:val="24"/>
          <w:u w:val="single"/>
          <w:lang w:eastAsia="ru-RU"/>
        </w:rPr>
        <w:t>55</w:t>
      </w:r>
      <w:r w:rsidRPr="00E736B1">
        <w:rPr>
          <w:rFonts w:ascii="Times New Roman" w:eastAsia="Times New Roman" w:hAnsi="Times New Roman" w:cs="Times New Roman"/>
          <w:color w:val="FF0000"/>
          <w:sz w:val="24"/>
          <w:szCs w:val="24"/>
          <w:lang w:eastAsia="ru-RU"/>
        </w:rPr>
        <w:t xml:space="preserve"> </w:t>
      </w:r>
      <w:r w:rsidRPr="00E736B1">
        <w:rPr>
          <w:rFonts w:ascii="Times New Roman" w:eastAsia="Times New Roman" w:hAnsi="Times New Roman" w:cs="Times New Roman"/>
          <w:sz w:val="24"/>
          <w:szCs w:val="24"/>
          <w:lang w:eastAsia="ru-RU"/>
        </w:rPr>
        <w:t xml:space="preserve"> количеству общего числа групп</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Наполняемость учебной группы не должна превышать 25 человек</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 (</w:t>
      </w:r>
      <w:proofErr w:type="spellStart"/>
      <w:r w:rsidRPr="00E736B1">
        <w:rPr>
          <w:rFonts w:ascii="Times New Roman" w:eastAsia="Times New Roman" w:hAnsi="Times New Roman" w:cs="Times New Roman"/>
          <w:sz w:val="24"/>
          <w:szCs w:val="24"/>
          <w:lang w:eastAsia="ru-RU"/>
        </w:rPr>
        <w:t>ями</w:t>
      </w:r>
      <w:proofErr w:type="spellEnd"/>
      <w:r w:rsidRPr="00E736B1">
        <w:rPr>
          <w:rFonts w:ascii="Times New Roman" w:eastAsia="Times New Roman" w:hAnsi="Times New Roman" w:cs="Times New Roman"/>
          <w:sz w:val="24"/>
          <w:szCs w:val="24"/>
          <w:lang w:eastAsia="ru-RU"/>
        </w:rPr>
        <w:t>) к настоящему Акту_</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________________________________________________________</w:t>
      </w:r>
    </w:p>
    <w:p w:rsidR="001D37AF" w:rsidRPr="00E736B1" w:rsidRDefault="001D37AF" w:rsidP="009255CE">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 xml:space="preserve"> Информационно-методические и иные материалы:</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Учебный пла</w:t>
      </w:r>
      <w:proofErr w:type="gramStart"/>
      <w:r w:rsidRPr="00E736B1">
        <w:rPr>
          <w:rFonts w:ascii="Times New Roman" w:eastAsia="Times New Roman" w:hAnsi="Times New Roman" w:cs="Times New Roman"/>
          <w:sz w:val="24"/>
          <w:szCs w:val="24"/>
          <w:lang w:eastAsia="ru-RU"/>
        </w:rPr>
        <w:t>н-</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Календарный учебный график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Методические материалы и разработки:</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w:t>
      </w:r>
      <w:proofErr w:type="gramStart"/>
      <w:r w:rsidRPr="00E736B1">
        <w:rPr>
          <w:rFonts w:ascii="Times New Roman" w:eastAsia="Times New Roman" w:hAnsi="Times New Roman" w:cs="Times New Roman"/>
          <w:sz w:val="24"/>
          <w:szCs w:val="24"/>
          <w:lang w:eastAsia="ru-RU"/>
        </w:rPr>
        <w:t>е-</w:t>
      </w:r>
      <w:proofErr w:type="gramEnd"/>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имеется</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E736B1">
        <w:rPr>
          <w:rFonts w:ascii="Times New Roman" w:eastAsia="Times New Roman" w:hAnsi="Times New Roman" w:cs="Times New Roman"/>
          <w:sz w:val="24"/>
          <w:szCs w:val="24"/>
          <w:lang w:eastAsia="ru-RU"/>
        </w:rPr>
        <w:t>обучающихся</w:t>
      </w:r>
      <w:proofErr w:type="gramEnd"/>
      <w:r w:rsidRPr="00E736B1">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w:t>
      </w:r>
      <w:r w:rsidRPr="00E736B1">
        <w:rPr>
          <w:rFonts w:ascii="Times New Roman" w:eastAsia="Times New Roman" w:hAnsi="Times New Roman" w:cs="Times New Roman"/>
          <w:i/>
          <w:sz w:val="24"/>
          <w:szCs w:val="24"/>
          <w:lang w:eastAsia="ru-RU"/>
        </w:rPr>
        <w:t xml:space="preserve"> имеются</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расписание заняти</w:t>
      </w:r>
      <w:proofErr w:type="gramStart"/>
      <w:r w:rsidRPr="00E736B1">
        <w:rPr>
          <w:rFonts w:ascii="Times New Roman" w:eastAsia="Times New Roman" w:hAnsi="Times New Roman" w:cs="Times New Roman"/>
          <w:sz w:val="24"/>
          <w:szCs w:val="24"/>
          <w:lang w:eastAsia="ru-RU"/>
        </w:rPr>
        <w:t>й-</w:t>
      </w:r>
      <w:proofErr w:type="gramEnd"/>
      <w:r w:rsidRPr="00E736B1">
        <w:rPr>
          <w:rFonts w:ascii="Times New Roman" w:eastAsia="Times New Roman" w:hAnsi="Times New Roman" w:cs="Times New Roman"/>
          <w:i/>
          <w:sz w:val="24"/>
          <w:szCs w:val="24"/>
          <w:lang w:eastAsia="ru-RU"/>
        </w:rPr>
        <w:t xml:space="preserve"> имеется</w:t>
      </w:r>
    </w:p>
    <w:p w:rsidR="001D37AF" w:rsidRPr="00B43DDB" w:rsidRDefault="001D37AF" w:rsidP="00B43DDB">
      <w:pPr>
        <w:pStyle w:val="afc"/>
        <w:numPr>
          <w:ilvl w:val="0"/>
          <w:numId w:val="12"/>
        </w:numPr>
        <w:spacing w:after="0" w:line="240" w:lineRule="auto"/>
        <w:jc w:val="both"/>
        <w:rPr>
          <w:rFonts w:ascii="Times New Roman" w:eastAsia="Times New Roman" w:hAnsi="Times New Roman" w:cs="Times New Roman"/>
          <w:i/>
          <w:sz w:val="24"/>
          <w:szCs w:val="24"/>
          <w:lang w:eastAsia="ru-RU"/>
        </w:rPr>
      </w:pPr>
      <w:bookmarkStart w:id="0" w:name="_GoBack"/>
      <w:bookmarkEnd w:id="0"/>
      <w:r w:rsidRPr="00B43DDB">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w:t>
      </w:r>
      <w:r w:rsidRPr="00B43DDB">
        <w:rPr>
          <w:rFonts w:ascii="Times New Roman" w:eastAsia="Times New Roman" w:hAnsi="Times New Roman" w:cs="Times New Roman"/>
          <w:i/>
          <w:sz w:val="24"/>
          <w:szCs w:val="24"/>
          <w:lang w:eastAsia="ru-RU"/>
        </w:rPr>
        <w:t xml:space="preserve"> имеются</w:t>
      </w:r>
    </w:p>
    <w:p w:rsidR="001D37AF" w:rsidRPr="00E736B1" w:rsidRDefault="001D37AF" w:rsidP="009255CE">
      <w:pPr>
        <w:numPr>
          <w:ilvl w:val="0"/>
          <w:numId w:val="11"/>
        </w:numPr>
        <w:spacing w:before="120" w:after="120" w:line="240" w:lineRule="auto"/>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Сведения об оборудовании и технических средствах обучения:</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 xml:space="preserve">Компьютер с соответствующим программным обеспечением </w:t>
      </w:r>
      <w:r w:rsidRPr="00E736B1">
        <w:rPr>
          <w:rFonts w:ascii="Times New Roman" w:eastAsia="Times New Roman" w:hAnsi="Times New Roman" w:cs="Times New Roman"/>
          <w:i/>
          <w:sz w:val="24"/>
          <w:szCs w:val="24"/>
          <w:u w:val="single"/>
          <w:lang w:eastAsia="ru-RU"/>
        </w:rPr>
        <w:t>имеется</w:t>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 xml:space="preserve">( </w:t>
      </w:r>
      <w:proofErr w:type="gramEnd"/>
      <w:r w:rsidRPr="00E736B1">
        <w:rPr>
          <w:rFonts w:ascii="Times New Roman" w:eastAsia="Times New Roman" w:hAnsi="Times New Roman" w:cs="Times New Roman"/>
          <w:sz w:val="24"/>
          <w:szCs w:val="24"/>
          <w:lang w:eastAsia="ru-RU"/>
        </w:rPr>
        <w:t>6 комплектов)</w:t>
      </w:r>
    </w:p>
    <w:p w:rsidR="001D37AF" w:rsidRPr="00E736B1" w:rsidRDefault="001D37AF" w:rsidP="009255CE">
      <w:pPr>
        <w:numPr>
          <w:ilvl w:val="0"/>
          <w:numId w:val="11"/>
        </w:numPr>
        <w:spacing w:before="120" w:after="120" w:line="240" w:lineRule="auto"/>
        <w:jc w:val="both"/>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«Об образовании в Российской Федерации»</w:t>
      </w: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Наличие отчета по результатам </w:t>
      </w:r>
      <w:proofErr w:type="spellStart"/>
      <w:r w:rsidRPr="00E736B1">
        <w:rPr>
          <w:rFonts w:ascii="Times New Roman" w:eastAsia="Times New Roman" w:hAnsi="Times New Roman" w:cs="Times New Roman"/>
          <w:sz w:val="24"/>
          <w:szCs w:val="24"/>
          <w:lang w:eastAsia="ru-RU"/>
        </w:rPr>
        <w:t>самообследования</w:t>
      </w:r>
      <w:proofErr w:type="spellEnd"/>
      <w:r w:rsidRPr="00E736B1">
        <w:rPr>
          <w:rFonts w:ascii="Times New Roman" w:eastAsia="Times New Roman" w:hAnsi="Times New Roman" w:cs="Times New Roman"/>
          <w:sz w:val="24"/>
          <w:szCs w:val="24"/>
          <w:lang w:eastAsia="ru-RU"/>
        </w:rPr>
        <w:t xml:space="preserve"> материально-технической базы образовательной организации</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9255CE">
      <w:pPr>
        <w:spacing w:after="0" w:line="240" w:lineRule="auto"/>
        <w:jc w:val="both"/>
        <w:rPr>
          <w:rFonts w:ascii="Times New Roman" w:eastAsia="Times New Roman" w:hAnsi="Times New Roman" w:cs="Times New Roman"/>
          <w:i/>
          <w:sz w:val="24"/>
          <w:szCs w:val="24"/>
          <w:lang w:eastAsia="ru-RU"/>
        </w:rPr>
      </w:pPr>
      <w:r w:rsidRPr="00E736B1">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E736B1">
        <w:rPr>
          <w:rFonts w:ascii="Times New Roman" w:eastAsia="Times New Roman" w:hAnsi="Times New Roman" w:cs="Times New Roman"/>
          <w:sz w:val="24"/>
          <w:szCs w:val="24"/>
          <w:lang w:eastAsia="ru-RU"/>
        </w:rPr>
        <w:t>самообследовани</w:t>
      </w:r>
      <w:proofErr w:type="gramStart"/>
      <w:r w:rsidRPr="00E736B1">
        <w:rPr>
          <w:rFonts w:ascii="Times New Roman" w:eastAsia="Times New Roman" w:hAnsi="Times New Roman" w:cs="Times New Roman"/>
          <w:sz w:val="24"/>
          <w:szCs w:val="24"/>
          <w:lang w:eastAsia="ru-RU"/>
        </w:rPr>
        <w:t>я</w:t>
      </w:r>
      <w:proofErr w:type="spellEnd"/>
      <w:r w:rsidRPr="00E736B1">
        <w:rPr>
          <w:rFonts w:ascii="Times New Roman" w:eastAsia="Times New Roman" w:hAnsi="Times New Roman" w:cs="Times New Roman"/>
          <w:sz w:val="24"/>
          <w:szCs w:val="24"/>
          <w:lang w:eastAsia="ru-RU"/>
        </w:rPr>
        <w:t>-</w:t>
      </w:r>
      <w:proofErr w:type="gramEnd"/>
      <w:r w:rsidRPr="00E736B1">
        <w:rPr>
          <w:rFonts w:ascii="Times New Roman" w:eastAsia="Times New Roman" w:hAnsi="Times New Roman" w:cs="Times New Roman"/>
          <w:i/>
          <w:sz w:val="24"/>
          <w:szCs w:val="24"/>
          <w:lang w:eastAsia="ru-RU"/>
        </w:rPr>
        <w:t xml:space="preserve"> имеется</w:t>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p>
    <w:p w:rsidR="001D37AF" w:rsidRPr="00E736B1" w:rsidRDefault="001D37AF" w:rsidP="009255CE">
      <w:pPr>
        <w:spacing w:after="12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proofErr w:type="gramStart"/>
      <w:r w:rsidRPr="00E736B1">
        <w:rPr>
          <w:rFonts w:ascii="Times New Roman" w:eastAsia="Times New Roman" w:hAnsi="Times New Roman" w:cs="Times New Roman"/>
          <w:sz w:val="24"/>
          <w:szCs w:val="24"/>
          <w:lang w:eastAsia="ru-RU"/>
        </w:rPr>
        <w:t>-</w:t>
      </w:r>
      <w:r w:rsidRPr="00E736B1">
        <w:rPr>
          <w:rFonts w:ascii="Times New Roman" w:eastAsia="Times New Roman" w:hAnsi="Times New Roman" w:cs="Times New Roman"/>
          <w:i/>
          <w:sz w:val="24"/>
          <w:szCs w:val="24"/>
          <w:lang w:eastAsia="ru-RU"/>
        </w:rPr>
        <w:t>с</w:t>
      </w:r>
      <w:proofErr w:type="gramEnd"/>
      <w:r w:rsidRPr="00E736B1">
        <w:rPr>
          <w:rFonts w:ascii="Times New Roman" w:eastAsia="Times New Roman" w:hAnsi="Times New Roman" w:cs="Times New Roman"/>
          <w:i/>
          <w:sz w:val="24"/>
          <w:szCs w:val="24"/>
          <w:lang w:eastAsia="ru-RU"/>
        </w:rPr>
        <w:t>оответствуют</w:t>
      </w:r>
    </w:p>
    <w:p w:rsidR="001D37AF" w:rsidRPr="00E736B1" w:rsidRDefault="001D37AF" w:rsidP="009255CE">
      <w:pPr>
        <w:numPr>
          <w:ilvl w:val="0"/>
          <w:numId w:val="11"/>
        </w:numPr>
        <w:spacing w:after="120" w:line="240" w:lineRule="auto"/>
        <w:ind w:left="709" w:hanging="349"/>
        <w:rPr>
          <w:rFonts w:ascii="Times New Roman" w:eastAsia="Times New Roman" w:hAnsi="Times New Roman" w:cs="Times New Roman"/>
          <w:b/>
          <w:sz w:val="24"/>
          <w:szCs w:val="24"/>
          <w:lang w:eastAsia="ru-RU"/>
        </w:rPr>
      </w:pPr>
      <w:r w:rsidRPr="00E736B1">
        <w:rPr>
          <w:rFonts w:ascii="Times New Roman" w:eastAsia="Times New Roman" w:hAnsi="Times New Roman" w:cs="Times New Roman"/>
          <w:b/>
          <w:sz w:val="24"/>
          <w:szCs w:val="24"/>
          <w:lang w:eastAsia="ru-RU"/>
        </w:rPr>
        <w:t>Соответствие требованиям Федерального закона «О безопасности дорожного движения»</w:t>
      </w:r>
      <w:r w:rsidRPr="00E736B1">
        <w:rPr>
          <w:rFonts w:ascii="Times New Roman" w:eastAsia="Times New Roman" w:hAnsi="Times New Roman" w:cs="Times New Roman"/>
          <w:b/>
          <w:sz w:val="24"/>
          <w:szCs w:val="24"/>
          <w:vertAlign w:val="superscript"/>
          <w:lang w:eastAsia="ru-RU"/>
        </w:rPr>
        <w:footnoteRef/>
      </w:r>
    </w:p>
    <w:p w:rsidR="001D37AF" w:rsidRPr="00E736B1" w:rsidRDefault="001D37AF" w:rsidP="009255CE">
      <w:pPr>
        <w:spacing w:after="0" w:line="240" w:lineRule="auto"/>
        <w:jc w:val="both"/>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E736B1">
        <w:rPr>
          <w:rFonts w:ascii="Times New Roman" w:eastAsia="Times New Roman" w:hAnsi="Times New Roman" w:cs="Times New Roman"/>
          <w:sz w:val="24"/>
          <w:szCs w:val="24"/>
          <w:lang w:eastAsia="ru-RU"/>
        </w:rPr>
        <w:t>дств тр</w:t>
      </w:r>
      <w:proofErr w:type="gramEnd"/>
      <w:r w:rsidRPr="00E736B1">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 xml:space="preserve">- </w:t>
      </w:r>
      <w:r w:rsidRPr="00E736B1">
        <w:rPr>
          <w:rFonts w:ascii="Times New Roman" w:eastAsia="Times New Roman" w:hAnsi="Times New Roman" w:cs="Times New Roman"/>
          <w:i/>
          <w:sz w:val="24"/>
          <w:szCs w:val="24"/>
          <w:lang w:eastAsia="ru-RU"/>
        </w:rPr>
        <w:t>проведены</w:t>
      </w:r>
    </w:p>
    <w:p w:rsidR="001D37AF" w:rsidRPr="00E736B1" w:rsidRDefault="001D37AF" w:rsidP="009255CE">
      <w:pPr>
        <w:spacing w:after="0" w:line="240" w:lineRule="auto"/>
        <w:rPr>
          <w:rFonts w:ascii="Times New Roman" w:eastAsia="Times New Roman" w:hAnsi="Times New Roman" w:cs="Times New Roman"/>
          <w:sz w:val="24"/>
          <w:szCs w:val="24"/>
          <w:lang w:eastAsia="ru-RU"/>
        </w:rPr>
      </w:pPr>
      <w:r w:rsidRPr="00E736B1">
        <w:rPr>
          <w:rFonts w:ascii="Times New Roman" w:eastAsia="Times New Roman" w:hAnsi="Times New Roman" w:cs="Times New Roman"/>
          <w:sz w:val="24"/>
          <w:szCs w:val="24"/>
          <w:lang w:eastAsia="ru-RU"/>
        </w:rPr>
        <w:t>Медицинское обеспечение безопасности дорожного движения</w:t>
      </w:r>
      <w:r w:rsidRPr="00E736B1">
        <w:rPr>
          <w:rFonts w:ascii="Times New Roman" w:eastAsia="Times New Roman" w:hAnsi="Times New Roman" w:cs="Times New Roman"/>
          <w:sz w:val="24"/>
          <w:szCs w:val="24"/>
          <w:vertAlign w:val="superscript"/>
          <w:lang w:eastAsia="ru-RU"/>
        </w:rPr>
        <w:footnoteRef/>
      </w:r>
      <w:r w:rsidRPr="00E736B1">
        <w:rPr>
          <w:rFonts w:ascii="Times New Roman" w:eastAsia="Times New Roman" w:hAnsi="Times New Roman" w:cs="Times New Roman"/>
          <w:sz w:val="24"/>
          <w:szCs w:val="24"/>
          <w:lang w:eastAsia="ru-RU"/>
        </w:rPr>
        <w:t>:</w:t>
      </w:r>
    </w:p>
    <w:p w:rsidR="001D37AF" w:rsidRDefault="001D37AF" w:rsidP="00CC355A"/>
    <w:p w:rsidR="001D37AF" w:rsidRPr="009B4819" w:rsidRDefault="001D37AF" w:rsidP="00E736B1">
      <w:pPr>
        <w:pStyle w:val="af0"/>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68E"/>
    <w:multiLevelType w:val="hybridMultilevel"/>
    <w:tmpl w:val="671E6E4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5913478"/>
    <w:multiLevelType w:val="hybridMultilevel"/>
    <w:tmpl w:val="78FA758C"/>
    <w:lvl w:ilvl="0" w:tplc="CE2625D4">
      <w:start w:val="1"/>
      <w:numFmt w:val="decimal"/>
      <w:lvlText w:val="%1."/>
      <w:lvlJc w:val="left"/>
      <w:pPr>
        <w:ind w:left="624"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
    <w:nsid w:val="3A3C52A9"/>
    <w:multiLevelType w:val="hybridMultilevel"/>
    <w:tmpl w:val="72D2865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
    <w:nsid w:val="547A0B70"/>
    <w:multiLevelType w:val="hybridMultilevel"/>
    <w:tmpl w:val="EF009442"/>
    <w:lvl w:ilvl="0" w:tplc="CE2625D4">
      <w:start w:val="1"/>
      <w:numFmt w:val="decimal"/>
      <w:lvlText w:val="%1."/>
      <w:lvlJc w:val="left"/>
      <w:pPr>
        <w:ind w:left="62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36F39"/>
    <w:multiLevelType w:val="hybridMultilevel"/>
    <w:tmpl w:val="6ADE4CA8"/>
    <w:lvl w:ilvl="0" w:tplc="5BA419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2DB077B"/>
    <w:multiLevelType w:val="hybridMultilevel"/>
    <w:tmpl w:val="D0D8833E"/>
    <w:lvl w:ilvl="0" w:tplc="FFFFFFFF">
      <w:start w:val="3"/>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73293E0C"/>
    <w:multiLevelType w:val="hybridMultilevel"/>
    <w:tmpl w:val="3BFC9754"/>
    <w:lvl w:ilvl="0" w:tplc="F8FA5B5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C01263"/>
    <w:multiLevelType w:val="hybridMultilevel"/>
    <w:tmpl w:val="78FA758C"/>
    <w:lvl w:ilvl="0" w:tplc="CE2625D4">
      <w:start w:val="1"/>
      <w:numFmt w:val="decimal"/>
      <w:lvlText w:val="%1."/>
      <w:lvlJc w:val="left"/>
      <w:pPr>
        <w:ind w:left="624"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8">
    <w:nsid w:val="76724420"/>
    <w:multiLevelType w:val="hybridMultilevel"/>
    <w:tmpl w:val="4BC6711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nsid w:val="7910284A"/>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B1"/>
    <w:rsid w:val="00066C88"/>
    <w:rsid w:val="001520FE"/>
    <w:rsid w:val="001D37AF"/>
    <w:rsid w:val="001E3ADB"/>
    <w:rsid w:val="00214D4E"/>
    <w:rsid w:val="0026046B"/>
    <w:rsid w:val="00266F85"/>
    <w:rsid w:val="002A46A5"/>
    <w:rsid w:val="002B4BD4"/>
    <w:rsid w:val="002E76F4"/>
    <w:rsid w:val="00313AEB"/>
    <w:rsid w:val="00313F89"/>
    <w:rsid w:val="003D6FA0"/>
    <w:rsid w:val="004018E4"/>
    <w:rsid w:val="004114F6"/>
    <w:rsid w:val="00436036"/>
    <w:rsid w:val="00510C79"/>
    <w:rsid w:val="00526627"/>
    <w:rsid w:val="00584E18"/>
    <w:rsid w:val="006A0293"/>
    <w:rsid w:val="006A21AA"/>
    <w:rsid w:val="007A2399"/>
    <w:rsid w:val="007E1FE8"/>
    <w:rsid w:val="009255CE"/>
    <w:rsid w:val="009B63EB"/>
    <w:rsid w:val="009C51BC"/>
    <w:rsid w:val="00A60BE1"/>
    <w:rsid w:val="00A725D1"/>
    <w:rsid w:val="00A86470"/>
    <w:rsid w:val="00AB21E1"/>
    <w:rsid w:val="00AD505E"/>
    <w:rsid w:val="00B3335C"/>
    <w:rsid w:val="00B43DDB"/>
    <w:rsid w:val="00B86148"/>
    <w:rsid w:val="00BB4EC7"/>
    <w:rsid w:val="00BE0AB7"/>
    <w:rsid w:val="00C10135"/>
    <w:rsid w:val="00C23B17"/>
    <w:rsid w:val="00C7077F"/>
    <w:rsid w:val="00CB2CA4"/>
    <w:rsid w:val="00CB7203"/>
    <w:rsid w:val="00CC355A"/>
    <w:rsid w:val="00D025A5"/>
    <w:rsid w:val="00D77C63"/>
    <w:rsid w:val="00DE09C0"/>
    <w:rsid w:val="00E736B1"/>
    <w:rsid w:val="00F8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36B1"/>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qFormat/>
    <w:rsid w:val="00E736B1"/>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E736B1"/>
    <w:pPr>
      <w:keepNext/>
      <w:spacing w:after="0" w:line="240" w:lineRule="auto"/>
      <w:outlineLvl w:val="2"/>
    </w:pPr>
    <w:rPr>
      <w:rFonts w:ascii="Bookman Old Style" w:eastAsia="Times New Roman" w:hAnsi="Bookman Old Style"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6B1"/>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E736B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736B1"/>
    <w:rPr>
      <w:rFonts w:ascii="Bookman Old Style" w:eastAsia="Times New Roman" w:hAnsi="Bookman Old Style" w:cs="Times New Roman"/>
      <w:sz w:val="28"/>
      <w:szCs w:val="24"/>
      <w:lang w:eastAsia="ru-RU"/>
    </w:rPr>
  </w:style>
  <w:style w:type="numbering" w:customStyle="1" w:styleId="11">
    <w:name w:val="Нет списка1"/>
    <w:next w:val="a2"/>
    <w:uiPriority w:val="99"/>
    <w:semiHidden/>
    <w:unhideWhenUsed/>
    <w:rsid w:val="00E736B1"/>
  </w:style>
  <w:style w:type="paragraph" w:styleId="a3">
    <w:name w:val="Body Text"/>
    <w:basedOn w:val="a"/>
    <w:link w:val="a4"/>
    <w:semiHidden/>
    <w:rsid w:val="00E736B1"/>
    <w:pPr>
      <w:spacing w:after="0" w:line="240" w:lineRule="auto"/>
      <w:jc w:val="center"/>
    </w:pPr>
    <w:rPr>
      <w:rFonts w:ascii="Times New Roman" w:eastAsia="Times New Roman" w:hAnsi="Times New Roman" w:cs="Times New Roman"/>
      <w:sz w:val="20"/>
      <w:szCs w:val="24"/>
      <w:lang w:eastAsia="ru-RU"/>
    </w:rPr>
  </w:style>
  <w:style w:type="character" w:customStyle="1" w:styleId="a4">
    <w:name w:val="Основной текст Знак"/>
    <w:basedOn w:val="a0"/>
    <w:link w:val="a3"/>
    <w:semiHidden/>
    <w:rsid w:val="00E736B1"/>
    <w:rPr>
      <w:rFonts w:ascii="Times New Roman" w:eastAsia="Times New Roman" w:hAnsi="Times New Roman" w:cs="Times New Roman"/>
      <w:sz w:val="20"/>
      <w:szCs w:val="24"/>
      <w:lang w:eastAsia="ru-RU"/>
    </w:rPr>
  </w:style>
  <w:style w:type="paragraph" w:styleId="a5">
    <w:name w:val="Body Text Indent"/>
    <w:basedOn w:val="a"/>
    <w:link w:val="a6"/>
    <w:semiHidden/>
    <w:rsid w:val="00E736B1"/>
    <w:pPr>
      <w:spacing w:after="0" w:line="240" w:lineRule="auto"/>
      <w:ind w:left="12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E736B1"/>
    <w:rPr>
      <w:rFonts w:ascii="Times New Roman" w:eastAsia="Times New Roman" w:hAnsi="Times New Roman" w:cs="Times New Roman"/>
      <w:sz w:val="24"/>
      <w:szCs w:val="24"/>
      <w:lang w:eastAsia="ru-RU"/>
    </w:rPr>
  </w:style>
  <w:style w:type="paragraph" w:styleId="a7">
    <w:name w:val="Title"/>
    <w:basedOn w:val="a"/>
    <w:link w:val="a8"/>
    <w:qFormat/>
    <w:rsid w:val="00E736B1"/>
    <w:pPr>
      <w:spacing w:after="0" w:line="240" w:lineRule="auto"/>
      <w:jc w:val="center"/>
    </w:pPr>
    <w:rPr>
      <w:rFonts w:ascii="Bookman Old Style" w:eastAsia="Times New Roman" w:hAnsi="Bookman Old Style" w:cs="Times New Roman"/>
      <w:b/>
      <w:bCs/>
      <w:sz w:val="32"/>
      <w:szCs w:val="24"/>
      <w:lang w:eastAsia="ru-RU"/>
    </w:rPr>
  </w:style>
  <w:style w:type="character" w:customStyle="1" w:styleId="a8">
    <w:name w:val="Название Знак"/>
    <w:basedOn w:val="a0"/>
    <w:link w:val="a7"/>
    <w:rsid w:val="00E736B1"/>
    <w:rPr>
      <w:rFonts w:ascii="Bookman Old Style" w:eastAsia="Times New Roman" w:hAnsi="Bookman Old Style" w:cs="Times New Roman"/>
      <w:b/>
      <w:bCs/>
      <w:sz w:val="32"/>
      <w:szCs w:val="24"/>
      <w:lang w:eastAsia="ru-RU"/>
    </w:rPr>
  </w:style>
  <w:style w:type="paragraph" w:customStyle="1" w:styleId="ConsNormal">
    <w:name w:val="ConsNormal"/>
    <w:rsid w:val="00E736B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736B1"/>
    <w:pPr>
      <w:widowControl w:val="0"/>
      <w:spacing w:after="0" w:line="240" w:lineRule="auto"/>
    </w:pPr>
    <w:rPr>
      <w:rFonts w:ascii="Arial" w:eastAsia="Times New Roman" w:hAnsi="Arial" w:cs="Times New Roman"/>
      <w:b/>
      <w:snapToGrid w:val="0"/>
      <w:sz w:val="16"/>
      <w:szCs w:val="20"/>
      <w:lang w:eastAsia="ru-RU"/>
    </w:rPr>
  </w:style>
  <w:style w:type="paragraph" w:styleId="a9">
    <w:name w:val="footer"/>
    <w:basedOn w:val="a"/>
    <w:link w:val="aa"/>
    <w:semiHidden/>
    <w:rsid w:val="00E736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semiHidden/>
    <w:rsid w:val="00E736B1"/>
    <w:rPr>
      <w:rFonts w:ascii="Times New Roman" w:eastAsia="Times New Roman" w:hAnsi="Times New Roman" w:cs="Times New Roman"/>
      <w:sz w:val="24"/>
      <w:szCs w:val="24"/>
      <w:lang w:eastAsia="ru-RU"/>
    </w:rPr>
  </w:style>
  <w:style w:type="character" w:styleId="ab">
    <w:name w:val="page number"/>
    <w:basedOn w:val="a0"/>
    <w:semiHidden/>
    <w:rsid w:val="00E736B1"/>
  </w:style>
  <w:style w:type="paragraph" w:styleId="ac">
    <w:name w:val="header"/>
    <w:basedOn w:val="a"/>
    <w:link w:val="ad"/>
    <w:semiHidden/>
    <w:rsid w:val="00E736B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semiHidden/>
    <w:rsid w:val="00E736B1"/>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736B1"/>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E736B1"/>
    <w:rPr>
      <w:rFonts w:ascii="Tahoma" w:eastAsia="Times New Roman" w:hAnsi="Tahoma" w:cs="Times New Roman"/>
      <w:sz w:val="16"/>
      <w:szCs w:val="16"/>
      <w:lang w:val="x-none" w:eastAsia="x-none"/>
    </w:rPr>
  </w:style>
  <w:style w:type="paragraph" w:styleId="af0">
    <w:name w:val="footnote text"/>
    <w:basedOn w:val="a"/>
    <w:link w:val="af1"/>
    <w:uiPriority w:val="99"/>
    <w:semiHidden/>
    <w:unhideWhenUsed/>
    <w:rsid w:val="00E736B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E736B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E736B1"/>
    <w:rPr>
      <w:vertAlign w:val="superscript"/>
    </w:rPr>
  </w:style>
  <w:style w:type="table" w:styleId="af3">
    <w:name w:val="Table Grid"/>
    <w:basedOn w:val="a1"/>
    <w:uiPriority w:val="59"/>
    <w:rsid w:val="00E73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сноска"/>
    <w:basedOn w:val="af0"/>
    <w:link w:val="af5"/>
    <w:qFormat/>
    <w:rsid w:val="00E736B1"/>
    <w:rPr>
      <w:sz w:val="16"/>
      <w:szCs w:val="16"/>
      <w:lang w:val="x-none" w:eastAsia="x-none"/>
    </w:rPr>
  </w:style>
  <w:style w:type="paragraph" w:customStyle="1" w:styleId="af6">
    <w:name w:val="приложение"/>
    <w:basedOn w:val="a"/>
    <w:link w:val="af7"/>
    <w:qFormat/>
    <w:rsid w:val="00E736B1"/>
    <w:pPr>
      <w:spacing w:after="0" w:line="240" w:lineRule="auto"/>
      <w:ind w:left="5040"/>
      <w:jc w:val="center"/>
      <w:outlineLvl w:val="0"/>
    </w:pPr>
    <w:rPr>
      <w:rFonts w:ascii="Times New Roman" w:eastAsia="Calibri" w:hAnsi="Times New Roman" w:cs="Times New Roman"/>
      <w:sz w:val="28"/>
      <w:szCs w:val="28"/>
      <w:lang w:val="x-none"/>
    </w:rPr>
  </w:style>
  <w:style w:type="character" w:customStyle="1" w:styleId="af5">
    <w:name w:val="сноска Знак"/>
    <w:link w:val="af4"/>
    <w:rsid w:val="00E736B1"/>
    <w:rPr>
      <w:rFonts w:ascii="Times New Roman" w:eastAsia="Times New Roman" w:hAnsi="Times New Roman" w:cs="Times New Roman"/>
      <w:sz w:val="16"/>
      <w:szCs w:val="16"/>
      <w:lang w:val="x-none" w:eastAsia="x-none"/>
    </w:rPr>
  </w:style>
  <w:style w:type="paragraph" w:styleId="af8">
    <w:name w:val="endnote text"/>
    <w:basedOn w:val="a"/>
    <w:link w:val="af9"/>
    <w:uiPriority w:val="99"/>
    <w:semiHidden/>
    <w:unhideWhenUsed/>
    <w:rsid w:val="00E736B1"/>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E736B1"/>
    <w:rPr>
      <w:rFonts w:ascii="Times New Roman" w:eastAsia="Times New Roman" w:hAnsi="Times New Roman" w:cs="Times New Roman"/>
      <w:sz w:val="20"/>
      <w:szCs w:val="20"/>
      <w:lang w:eastAsia="ru-RU"/>
    </w:rPr>
  </w:style>
  <w:style w:type="character" w:customStyle="1" w:styleId="af7">
    <w:name w:val="приложение Знак"/>
    <w:link w:val="af6"/>
    <w:rsid w:val="00E736B1"/>
    <w:rPr>
      <w:rFonts w:ascii="Times New Roman" w:eastAsia="Calibri" w:hAnsi="Times New Roman" w:cs="Times New Roman"/>
      <w:sz w:val="28"/>
      <w:szCs w:val="28"/>
      <w:lang w:val="x-none"/>
    </w:rPr>
  </w:style>
  <w:style w:type="character" w:styleId="afa">
    <w:name w:val="endnote reference"/>
    <w:uiPriority w:val="99"/>
    <w:semiHidden/>
    <w:unhideWhenUsed/>
    <w:rsid w:val="00E736B1"/>
    <w:rPr>
      <w:vertAlign w:val="superscript"/>
    </w:rPr>
  </w:style>
  <w:style w:type="character" w:styleId="afb">
    <w:name w:val="Hyperlink"/>
    <w:uiPriority w:val="99"/>
    <w:unhideWhenUsed/>
    <w:rsid w:val="00E736B1"/>
    <w:rPr>
      <w:color w:val="0000FF"/>
      <w:u w:val="single"/>
    </w:rPr>
  </w:style>
  <w:style w:type="paragraph" w:styleId="afc">
    <w:name w:val="List Paragraph"/>
    <w:basedOn w:val="a"/>
    <w:uiPriority w:val="34"/>
    <w:qFormat/>
    <w:rsid w:val="00B43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36B1"/>
    <w:pPr>
      <w:keepNext/>
      <w:spacing w:after="0" w:line="240" w:lineRule="auto"/>
      <w:jc w:val="center"/>
      <w:outlineLvl w:val="0"/>
    </w:pPr>
    <w:rPr>
      <w:rFonts w:ascii="Times New Roman" w:eastAsia="Times New Roman" w:hAnsi="Times New Roman" w:cs="Times New Roman"/>
      <w:b/>
      <w:bCs/>
      <w:sz w:val="26"/>
      <w:szCs w:val="24"/>
      <w:lang w:eastAsia="ru-RU"/>
    </w:rPr>
  </w:style>
  <w:style w:type="paragraph" w:styleId="2">
    <w:name w:val="heading 2"/>
    <w:basedOn w:val="a"/>
    <w:next w:val="a"/>
    <w:link w:val="20"/>
    <w:qFormat/>
    <w:rsid w:val="00E736B1"/>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E736B1"/>
    <w:pPr>
      <w:keepNext/>
      <w:spacing w:after="0" w:line="240" w:lineRule="auto"/>
      <w:outlineLvl w:val="2"/>
    </w:pPr>
    <w:rPr>
      <w:rFonts w:ascii="Bookman Old Style" w:eastAsia="Times New Roman" w:hAnsi="Bookman Old Style"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6B1"/>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E736B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736B1"/>
    <w:rPr>
      <w:rFonts w:ascii="Bookman Old Style" w:eastAsia="Times New Roman" w:hAnsi="Bookman Old Style" w:cs="Times New Roman"/>
      <w:sz w:val="28"/>
      <w:szCs w:val="24"/>
      <w:lang w:eastAsia="ru-RU"/>
    </w:rPr>
  </w:style>
  <w:style w:type="numbering" w:customStyle="1" w:styleId="11">
    <w:name w:val="Нет списка1"/>
    <w:next w:val="a2"/>
    <w:uiPriority w:val="99"/>
    <w:semiHidden/>
    <w:unhideWhenUsed/>
    <w:rsid w:val="00E736B1"/>
  </w:style>
  <w:style w:type="paragraph" w:styleId="a3">
    <w:name w:val="Body Text"/>
    <w:basedOn w:val="a"/>
    <w:link w:val="a4"/>
    <w:semiHidden/>
    <w:rsid w:val="00E736B1"/>
    <w:pPr>
      <w:spacing w:after="0" w:line="240" w:lineRule="auto"/>
      <w:jc w:val="center"/>
    </w:pPr>
    <w:rPr>
      <w:rFonts w:ascii="Times New Roman" w:eastAsia="Times New Roman" w:hAnsi="Times New Roman" w:cs="Times New Roman"/>
      <w:sz w:val="20"/>
      <w:szCs w:val="24"/>
      <w:lang w:eastAsia="ru-RU"/>
    </w:rPr>
  </w:style>
  <w:style w:type="character" w:customStyle="1" w:styleId="a4">
    <w:name w:val="Основной текст Знак"/>
    <w:basedOn w:val="a0"/>
    <w:link w:val="a3"/>
    <w:semiHidden/>
    <w:rsid w:val="00E736B1"/>
    <w:rPr>
      <w:rFonts w:ascii="Times New Roman" w:eastAsia="Times New Roman" w:hAnsi="Times New Roman" w:cs="Times New Roman"/>
      <w:sz w:val="20"/>
      <w:szCs w:val="24"/>
      <w:lang w:eastAsia="ru-RU"/>
    </w:rPr>
  </w:style>
  <w:style w:type="paragraph" w:styleId="a5">
    <w:name w:val="Body Text Indent"/>
    <w:basedOn w:val="a"/>
    <w:link w:val="a6"/>
    <w:semiHidden/>
    <w:rsid w:val="00E736B1"/>
    <w:pPr>
      <w:spacing w:after="0" w:line="240" w:lineRule="auto"/>
      <w:ind w:left="12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E736B1"/>
    <w:rPr>
      <w:rFonts w:ascii="Times New Roman" w:eastAsia="Times New Roman" w:hAnsi="Times New Roman" w:cs="Times New Roman"/>
      <w:sz w:val="24"/>
      <w:szCs w:val="24"/>
      <w:lang w:eastAsia="ru-RU"/>
    </w:rPr>
  </w:style>
  <w:style w:type="paragraph" w:styleId="a7">
    <w:name w:val="Title"/>
    <w:basedOn w:val="a"/>
    <w:link w:val="a8"/>
    <w:qFormat/>
    <w:rsid w:val="00E736B1"/>
    <w:pPr>
      <w:spacing w:after="0" w:line="240" w:lineRule="auto"/>
      <w:jc w:val="center"/>
    </w:pPr>
    <w:rPr>
      <w:rFonts w:ascii="Bookman Old Style" w:eastAsia="Times New Roman" w:hAnsi="Bookman Old Style" w:cs="Times New Roman"/>
      <w:b/>
      <w:bCs/>
      <w:sz w:val="32"/>
      <w:szCs w:val="24"/>
      <w:lang w:eastAsia="ru-RU"/>
    </w:rPr>
  </w:style>
  <w:style w:type="character" w:customStyle="1" w:styleId="a8">
    <w:name w:val="Название Знак"/>
    <w:basedOn w:val="a0"/>
    <w:link w:val="a7"/>
    <w:rsid w:val="00E736B1"/>
    <w:rPr>
      <w:rFonts w:ascii="Bookman Old Style" w:eastAsia="Times New Roman" w:hAnsi="Bookman Old Style" w:cs="Times New Roman"/>
      <w:b/>
      <w:bCs/>
      <w:sz w:val="32"/>
      <w:szCs w:val="24"/>
      <w:lang w:eastAsia="ru-RU"/>
    </w:rPr>
  </w:style>
  <w:style w:type="paragraph" w:customStyle="1" w:styleId="ConsNormal">
    <w:name w:val="ConsNormal"/>
    <w:rsid w:val="00E736B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736B1"/>
    <w:pPr>
      <w:widowControl w:val="0"/>
      <w:spacing w:after="0" w:line="240" w:lineRule="auto"/>
    </w:pPr>
    <w:rPr>
      <w:rFonts w:ascii="Arial" w:eastAsia="Times New Roman" w:hAnsi="Arial" w:cs="Times New Roman"/>
      <w:b/>
      <w:snapToGrid w:val="0"/>
      <w:sz w:val="16"/>
      <w:szCs w:val="20"/>
      <w:lang w:eastAsia="ru-RU"/>
    </w:rPr>
  </w:style>
  <w:style w:type="paragraph" w:styleId="a9">
    <w:name w:val="footer"/>
    <w:basedOn w:val="a"/>
    <w:link w:val="aa"/>
    <w:semiHidden/>
    <w:rsid w:val="00E736B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semiHidden/>
    <w:rsid w:val="00E736B1"/>
    <w:rPr>
      <w:rFonts w:ascii="Times New Roman" w:eastAsia="Times New Roman" w:hAnsi="Times New Roman" w:cs="Times New Roman"/>
      <w:sz w:val="24"/>
      <w:szCs w:val="24"/>
      <w:lang w:eastAsia="ru-RU"/>
    </w:rPr>
  </w:style>
  <w:style w:type="character" w:styleId="ab">
    <w:name w:val="page number"/>
    <w:basedOn w:val="a0"/>
    <w:semiHidden/>
    <w:rsid w:val="00E736B1"/>
  </w:style>
  <w:style w:type="paragraph" w:styleId="ac">
    <w:name w:val="header"/>
    <w:basedOn w:val="a"/>
    <w:link w:val="ad"/>
    <w:semiHidden/>
    <w:rsid w:val="00E736B1"/>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semiHidden/>
    <w:rsid w:val="00E736B1"/>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736B1"/>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E736B1"/>
    <w:rPr>
      <w:rFonts w:ascii="Tahoma" w:eastAsia="Times New Roman" w:hAnsi="Tahoma" w:cs="Times New Roman"/>
      <w:sz w:val="16"/>
      <w:szCs w:val="16"/>
      <w:lang w:val="x-none" w:eastAsia="x-none"/>
    </w:rPr>
  </w:style>
  <w:style w:type="paragraph" w:styleId="af0">
    <w:name w:val="footnote text"/>
    <w:basedOn w:val="a"/>
    <w:link w:val="af1"/>
    <w:uiPriority w:val="99"/>
    <w:semiHidden/>
    <w:unhideWhenUsed/>
    <w:rsid w:val="00E736B1"/>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E736B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E736B1"/>
    <w:rPr>
      <w:vertAlign w:val="superscript"/>
    </w:rPr>
  </w:style>
  <w:style w:type="table" w:styleId="af3">
    <w:name w:val="Table Grid"/>
    <w:basedOn w:val="a1"/>
    <w:uiPriority w:val="59"/>
    <w:rsid w:val="00E73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сноска"/>
    <w:basedOn w:val="af0"/>
    <w:link w:val="af5"/>
    <w:qFormat/>
    <w:rsid w:val="00E736B1"/>
    <w:rPr>
      <w:sz w:val="16"/>
      <w:szCs w:val="16"/>
      <w:lang w:val="x-none" w:eastAsia="x-none"/>
    </w:rPr>
  </w:style>
  <w:style w:type="paragraph" w:customStyle="1" w:styleId="af6">
    <w:name w:val="приложение"/>
    <w:basedOn w:val="a"/>
    <w:link w:val="af7"/>
    <w:qFormat/>
    <w:rsid w:val="00E736B1"/>
    <w:pPr>
      <w:spacing w:after="0" w:line="240" w:lineRule="auto"/>
      <w:ind w:left="5040"/>
      <w:jc w:val="center"/>
      <w:outlineLvl w:val="0"/>
    </w:pPr>
    <w:rPr>
      <w:rFonts w:ascii="Times New Roman" w:eastAsia="Calibri" w:hAnsi="Times New Roman" w:cs="Times New Roman"/>
      <w:sz w:val="28"/>
      <w:szCs w:val="28"/>
      <w:lang w:val="x-none"/>
    </w:rPr>
  </w:style>
  <w:style w:type="character" w:customStyle="1" w:styleId="af5">
    <w:name w:val="сноска Знак"/>
    <w:link w:val="af4"/>
    <w:rsid w:val="00E736B1"/>
    <w:rPr>
      <w:rFonts w:ascii="Times New Roman" w:eastAsia="Times New Roman" w:hAnsi="Times New Roman" w:cs="Times New Roman"/>
      <w:sz w:val="16"/>
      <w:szCs w:val="16"/>
      <w:lang w:val="x-none" w:eastAsia="x-none"/>
    </w:rPr>
  </w:style>
  <w:style w:type="paragraph" w:styleId="af8">
    <w:name w:val="endnote text"/>
    <w:basedOn w:val="a"/>
    <w:link w:val="af9"/>
    <w:uiPriority w:val="99"/>
    <w:semiHidden/>
    <w:unhideWhenUsed/>
    <w:rsid w:val="00E736B1"/>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E736B1"/>
    <w:rPr>
      <w:rFonts w:ascii="Times New Roman" w:eastAsia="Times New Roman" w:hAnsi="Times New Roman" w:cs="Times New Roman"/>
      <w:sz w:val="20"/>
      <w:szCs w:val="20"/>
      <w:lang w:eastAsia="ru-RU"/>
    </w:rPr>
  </w:style>
  <w:style w:type="character" w:customStyle="1" w:styleId="af7">
    <w:name w:val="приложение Знак"/>
    <w:link w:val="af6"/>
    <w:rsid w:val="00E736B1"/>
    <w:rPr>
      <w:rFonts w:ascii="Times New Roman" w:eastAsia="Calibri" w:hAnsi="Times New Roman" w:cs="Times New Roman"/>
      <w:sz w:val="28"/>
      <w:szCs w:val="28"/>
      <w:lang w:val="x-none"/>
    </w:rPr>
  </w:style>
  <w:style w:type="character" w:styleId="afa">
    <w:name w:val="endnote reference"/>
    <w:uiPriority w:val="99"/>
    <w:semiHidden/>
    <w:unhideWhenUsed/>
    <w:rsid w:val="00E736B1"/>
    <w:rPr>
      <w:vertAlign w:val="superscript"/>
    </w:rPr>
  </w:style>
  <w:style w:type="character" w:styleId="afb">
    <w:name w:val="Hyperlink"/>
    <w:uiPriority w:val="99"/>
    <w:unhideWhenUsed/>
    <w:rsid w:val="00E736B1"/>
    <w:rPr>
      <w:color w:val="0000FF"/>
      <w:u w:val="single"/>
    </w:rPr>
  </w:style>
  <w:style w:type="paragraph" w:styleId="afc">
    <w:name w:val="List Paragraph"/>
    <w:basedOn w:val="a"/>
    <w:uiPriority w:val="34"/>
    <w:qFormat/>
    <w:rsid w:val="00B4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142-20E8-4973-A45D-9C98A466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32</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Лямченко</dc:creator>
  <cp:lastModifiedBy>Лямченко</cp:lastModifiedBy>
  <cp:revision>13</cp:revision>
  <cp:lastPrinted>2022-04-29T09:35:00Z</cp:lastPrinted>
  <dcterms:created xsi:type="dcterms:W3CDTF">2021-02-07T15:46:00Z</dcterms:created>
  <dcterms:modified xsi:type="dcterms:W3CDTF">2022-04-29T09:36:00Z</dcterms:modified>
</cp:coreProperties>
</file>